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943B2" w14:textId="77777777" w:rsidR="00C778B7" w:rsidRDefault="00C778B7" w:rsidP="00C778B7">
      <w:pPr>
        <w:pStyle w:val="HPTableTitle"/>
        <w:spacing w:line="360" w:lineRule="auto"/>
      </w:pPr>
      <w:r w:rsidRPr="00C651D7">
        <w:rPr>
          <w:rFonts w:hint="eastAsia"/>
        </w:rPr>
        <w:t>文档信息</w:t>
      </w:r>
    </w:p>
    <w:tbl>
      <w:tblPr>
        <w:tblW w:w="8080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1"/>
        <w:gridCol w:w="2016"/>
        <w:gridCol w:w="1559"/>
        <w:gridCol w:w="3144"/>
      </w:tblGrid>
      <w:tr w:rsidR="00C778B7" w:rsidRPr="00FF4B3A" w14:paraId="6769FA14" w14:textId="77777777" w:rsidTr="00244C6F"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676BE08" w14:textId="77777777" w:rsidR="00C778B7" w:rsidRPr="00667064" w:rsidRDefault="00C778B7" w:rsidP="00244C6F">
            <w:pPr>
              <w:pStyle w:val="ab"/>
              <w:keepNext/>
              <w:spacing w:before="60" w:after="40" w:line="360" w:lineRule="auto"/>
              <w:jc w:val="right"/>
              <w:rPr>
                <w:b/>
                <w:sz w:val="18"/>
                <w:szCs w:val="18"/>
                <w:lang w:eastAsia="zh-CN"/>
              </w:rPr>
            </w:pPr>
            <w:r w:rsidRPr="00667064">
              <w:rPr>
                <w:rFonts w:hint="eastAsia"/>
                <w:b/>
                <w:sz w:val="18"/>
                <w:szCs w:val="18"/>
                <w:lang w:eastAsia="zh-CN"/>
              </w:rPr>
              <w:t>项目名称</w:t>
            </w:r>
          </w:p>
        </w:tc>
        <w:tc>
          <w:tcPr>
            <w:tcW w:w="6719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46525D9" w14:textId="7026E9B6" w:rsidR="00C778B7" w:rsidRPr="00667064" w:rsidRDefault="008A343C" w:rsidP="00244C6F">
            <w:pPr>
              <w:pStyle w:val="HPTableTitle"/>
              <w:spacing w:before="40" w:after="40" w:line="360" w:lineRule="auto"/>
              <w:rPr>
                <w:rFonts w:ascii="宋体"/>
                <w:b w:val="0"/>
              </w:rPr>
            </w:pPr>
            <w:r>
              <w:rPr>
                <w:rFonts w:ascii="宋体" w:hint="eastAsia"/>
                <w:b w:val="0"/>
              </w:rPr>
              <w:t>书亦烧仙草</w:t>
            </w:r>
            <w:r w:rsidR="006639A5">
              <w:rPr>
                <w:rFonts w:ascii="宋体"/>
                <w:b w:val="0"/>
              </w:rPr>
              <w:t>订货</w:t>
            </w:r>
            <w:r w:rsidR="00A8735A">
              <w:rPr>
                <w:rFonts w:ascii="宋体"/>
                <w:b w:val="0"/>
              </w:rPr>
              <w:t>系统实施项目</w:t>
            </w:r>
          </w:p>
        </w:tc>
      </w:tr>
      <w:tr w:rsidR="00C778B7" w:rsidRPr="00FF4B3A" w14:paraId="3A744BCE" w14:textId="77777777" w:rsidTr="00244C6F">
        <w:trPr>
          <w:trHeight w:val="236"/>
        </w:trPr>
        <w:tc>
          <w:tcPr>
            <w:tcW w:w="1361" w:type="dxa"/>
          </w:tcPr>
          <w:p w14:paraId="67ABC208" w14:textId="77777777" w:rsidR="00C778B7" w:rsidRPr="00667064" w:rsidRDefault="00C778B7" w:rsidP="00244C6F">
            <w:pPr>
              <w:pStyle w:val="TableSmHeadingRight"/>
              <w:rPr>
                <w:rFonts w:ascii="宋体" w:hAnsi="宋体"/>
                <w:sz w:val="18"/>
                <w:szCs w:val="18"/>
              </w:rPr>
            </w:pPr>
            <w:r w:rsidRPr="00667064">
              <w:rPr>
                <w:rFonts w:ascii="宋体" w:hAnsi="宋体" w:hint="eastAsia"/>
                <w:sz w:val="18"/>
                <w:szCs w:val="18"/>
              </w:rPr>
              <w:t>项目阶段</w:t>
            </w:r>
          </w:p>
        </w:tc>
        <w:tc>
          <w:tcPr>
            <w:tcW w:w="2016" w:type="dxa"/>
          </w:tcPr>
          <w:p w14:paraId="433F94E8" w14:textId="77777777" w:rsidR="00C778B7" w:rsidRPr="00FF4B3A" w:rsidRDefault="00A8735A" w:rsidP="00244C6F">
            <w:pPr>
              <w:pStyle w:val="TableMedium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上线</w:t>
            </w:r>
            <w:r>
              <w:rPr>
                <w:rFonts w:ascii="宋体" w:hAnsi="宋体"/>
              </w:rPr>
              <w:t>准备</w:t>
            </w:r>
          </w:p>
        </w:tc>
        <w:tc>
          <w:tcPr>
            <w:tcW w:w="1559" w:type="dxa"/>
          </w:tcPr>
          <w:p w14:paraId="7940669D" w14:textId="77777777" w:rsidR="00C778B7" w:rsidRPr="00FF4B3A" w:rsidRDefault="00C778B7" w:rsidP="00244C6F">
            <w:pPr>
              <w:pStyle w:val="TableSmHeading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44" w:type="dxa"/>
          </w:tcPr>
          <w:p w14:paraId="36AD892D" w14:textId="77777777" w:rsidR="00C778B7" w:rsidRPr="00FF4B3A" w:rsidRDefault="00C778B7" w:rsidP="00244C6F">
            <w:pPr>
              <w:pStyle w:val="TableMedium"/>
              <w:rPr>
                <w:rFonts w:ascii="宋体" w:hAnsi="宋体"/>
              </w:rPr>
            </w:pPr>
          </w:p>
        </w:tc>
      </w:tr>
      <w:tr w:rsidR="00C778B7" w:rsidRPr="00FF4B3A" w14:paraId="5978D839" w14:textId="77777777" w:rsidTr="00244C6F">
        <w:trPr>
          <w:trHeight w:val="236"/>
        </w:trPr>
        <w:tc>
          <w:tcPr>
            <w:tcW w:w="1361" w:type="dxa"/>
          </w:tcPr>
          <w:p w14:paraId="1A8CEA1E" w14:textId="77777777" w:rsidR="00C778B7" w:rsidRPr="00FF4B3A" w:rsidRDefault="00C778B7" w:rsidP="00244C6F">
            <w:pPr>
              <w:pStyle w:val="TableSmHeading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16" w:type="dxa"/>
          </w:tcPr>
          <w:p w14:paraId="2AFE30EE" w14:textId="77777777" w:rsidR="00C778B7" w:rsidRPr="00FF4B3A" w:rsidRDefault="00C778B7" w:rsidP="00244C6F">
            <w:pPr>
              <w:pStyle w:val="TableMedium"/>
              <w:rPr>
                <w:rFonts w:ascii="宋体" w:hAnsi="宋体"/>
              </w:rPr>
            </w:pPr>
          </w:p>
        </w:tc>
        <w:tc>
          <w:tcPr>
            <w:tcW w:w="1559" w:type="dxa"/>
          </w:tcPr>
          <w:p w14:paraId="74A7DE7E" w14:textId="77777777" w:rsidR="00C778B7" w:rsidRPr="00FF4B3A" w:rsidRDefault="00C778B7" w:rsidP="00244C6F">
            <w:pPr>
              <w:pStyle w:val="TableSmHeading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44" w:type="dxa"/>
          </w:tcPr>
          <w:p w14:paraId="670F8547" w14:textId="77777777" w:rsidR="00C778B7" w:rsidRPr="00FF4B3A" w:rsidRDefault="00C778B7" w:rsidP="00244C6F">
            <w:pPr>
              <w:pStyle w:val="TableMedium"/>
              <w:rPr>
                <w:rFonts w:ascii="宋体" w:hAnsi="宋体"/>
              </w:rPr>
            </w:pPr>
          </w:p>
        </w:tc>
      </w:tr>
    </w:tbl>
    <w:p w14:paraId="0C0BDDF9" w14:textId="77777777" w:rsidR="00C778B7" w:rsidRPr="00C651D7" w:rsidRDefault="00C778B7" w:rsidP="00C778B7">
      <w:pPr>
        <w:pStyle w:val="HPTableTitle"/>
        <w:tabs>
          <w:tab w:val="left" w:pos="142"/>
          <w:tab w:val="left" w:pos="426"/>
        </w:tabs>
        <w:spacing w:line="360" w:lineRule="auto"/>
      </w:pPr>
      <w:r w:rsidRPr="00C651D7">
        <w:rPr>
          <w:rFonts w:hint="eastAsia"/>
        </w:rPr>
        <w:t>修改记录</w:t>
      </w:r>
    </w:p>
    <w:tbl>
      <w:tblPr>
        <w:tblW w:w="8080" w:type="dxa"/>
        <w:tblInd w:w="8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484"/>
        <w:gridCol w:w="1947"/>
        <w:gridCol w:w="900"/>
        <w:gridCol w:w="3749"/>
      </w:tblGrid>
      <w:tr w:rsidR="00C778B7" w:rsidRPr="00C651D7" w14:paraId="0D0CE9FD" w14:textId="77777777" w:rsidTr="00244C6F">
        <w:trPr>
          <w:cantSplit/>
          <w:trHeight w:val="343"/>
          <w:tblHeader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</w:tcPr>
          <w:p w14:paraId="3E4F5613" w14:textId="77777777" w:rsidR="00C778B7" w:rsidRPr="00C651D7" w:rsidRDefault="00C778B7" w:rsidP="00244C6F">
            <w:pPr>
              <w:pStyle w:val="Table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</w:tcPr>
          <w:p w14:paraId="04A5EEB9" w14:textId="77777777" w:rsidR="00C778B7" w:rsidRPr="00C651D7" w:rsidRDefault="00C778B7" w:rsidP="00244C6F">
            <w:pPr>
              <w:pStyle w:val="Table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撰写人员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</w:tcPr>
          <w:p w14:paraId="6CC3DE2F" w14:textId="77777777" w:rsidR="00C778B7" w:rsidRPr="00C651D7" w:rsidRDefault="00C778B7" w:rsidP="00244C6F">
            <w:pPr>
              <w:pStyle w:val="Table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版本</w:t>
            </w:r>
          </w:p>
        </w:tc>
        <w:tc>
          <w:tcPr>
            <w:tcW w:w="3749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</w:tcPr>
          <w:p w14:paraId="312FAD02" w14:textId="77777777" w:rsidR="00C778B7" w:rsidRPr="00C651D7" w:rsidRDefault="00C778B7" w:rsidP="00244C6F">
            <w:pPr>
              <w:pStyle w:val="Table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778B7" w:rsidRPr="00C651D7" w14:paraId="1095C544" w14:textId="77777777" w:rsidTr="00244C6F">
        <w:trPr>
          <w:cantSplit/>
          <w:trHeight w:hRule="exact" w:val="60"/>
          <w:tblHeader/>
        </w:trPr>
        <w:tc>
          <w:tcPr>
            <w:tcW w:w="14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43795498" w14:textId="77777777" w:rsidR="00C778B7" w:rsidRPr="00C651D7" w:rsidRDefault="00C778B7" w:rsidP="00244C6F">
            <w:pPr>
              <w:pStyle w:val="TableText"/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20AF2236" w14:textId="77777777" w:rsidR="00C778B7" w:rsidRPr="00C651D7" w:rsidRDefault="00C778B7" w:rsidP="00244C6F">
            <w:pPr>
              <w:pStyle w:val="TableText"/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79C04708" w14:textId="77777777" w:rsidR="00C778B7" w:rsidRPr="00C651D7" w:rsidRDefault="00C778B7" w:rsidP="00244C6F">
            <w:pPr>
              <w:pStyle w:val="TableText"/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607200CE" w14:textId="77777777" w:rsidR="00C778B7" w:rsidRPr="00C651D7" w:rsidRDefault="00C778B7" w:rsidP="00244C6F">
            <w:pPr>
              <w:pStyle w:val="TableText"/>
              <w:spacing w:line="360" w:lineRule="auto"/>
              <w:rPr>
                <w:sz w:val="21"/>
                <w:szCs w:val="21"/>
              </w:rPr>
            </w:pPr>
          </w:p>
        </w:tc>
      </w:tr>
      <w:tr w:rsidR="00C778B7" w:rsidRPr="00573BCC" w14:paraId="2148E173" w14:textId="77777777" w:rsidTr="00244C6F">
        <w:trPr>
          <w:cantSplit/>
        </w:trPr>
        <w:tc>
          <w:tcPr>
            <w:tcW w:w="148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BD80CB" w14:textId="68261CDE" w:rsidR="00C778B7" w:rsidRPr="007B666D" w:rsidRDefault="00D6475F" w:rsidP="00244C6F">
            <w:pPr>
              <w:pStyle w:val="TableText"/>
              <w:tabs>
                <w:tab w:val="clear" w:pos="0"/>
                <w:tab w:val="decimal" w:pos="-96"/>
                <w:tab w:val="left" w:pos="2832"/>
              </w:tabs>
              <w:spacing w:line="360" w:lineRule="auto"/>
              <w:ind w:leftChars="-113" w:left="-237" w:firstLineChars="119" w:firstLine="238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  <w:r w:rsidR="00CE1217"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-</w:t>
            </w:r>
            <w:r w:rsidR="00CE1217">
              <w:rPr>
                <w:rFonts w:hint="eastAsia"/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-</w:t>
            </w:r>
            <w:r w:rsidR="00077526">
              <w:rPr>
                <w:rFonts w:hint="eastAsia"/>
                <w:sz w:val="20"/>
                <w:szCs w:val="20"/>
              </w:rPr>
              <w:t>1</w:t>
            </w:r>
            <w:r w:rsidR="00CE1217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9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2C356" w14:textId="7FB16E90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CA10C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  <w:r w:rsidRPr="007B666D">
              <w:rPr>
                <w:rFonts w:hint="eastAsia"/>
                <w:sz w:val="20"/>
                <w:szCs w:val="20"/>
              </w:rPr>
              <w:t>V1.0</w:t>
            </w:r>
          </w:p>
        </w:tc>
        <w:tc>
          <w:tcPr>
            <w:tcW w:w="374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8B04ED" w14:textId="77777777" w:rsidR="00C778B7" w:rsidRPr="00C651D7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创建文档，文档模板及文档结构调整</w:t>
            </w:r>
          </w:p>
        </w:tc>
      </w:tr>
      <w:tr w:rsidR="00C778B7" w:rsidRPr="00C651D7" w14:paraId="53C2A9D3" w14:textId="77777777" w:rsidTr="00244C6F">
        <w:trPr>
          <w:cantSplit/>
        </w:trPr>
        <w:tc>
          <w:tcPr>
            <w:tcW w:w="1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FDBB18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F31AE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1AF42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4D6905" w14:textId="77777777" w:rsidR="00C778B7" w:rsidRPr="00C651D7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C778B7" w:rsidRPr="00C651D7" w14:paraId="7A13986F" w14:textId="77777777" w:rsidTr="00244C6F">
        <w:trPr>
          <w:cantSplit/>
        </w:trPr>
        <w:tc>
          <w:tcPr>
            <w:tcW w:w="14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F9E8A7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F492D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71C97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608D26" w14:textId="77777777" w:rsidR="00C778B7" w:rsidRPr="00C651D7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C778B7" w:rsidRPr="00C651D7" w14:paraId="1789FAF6" w14:textId="77777777" w:rsidTr="00244C6F">
        <w:trPr>
          <w:cantSplit/>
          <w:trHeight w:val="270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CCBCBEA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5AB7F0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4F2330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705E0B2" w14:textId="77777777" w:rsidR="00C778B7" w:rsidRPr="00C651D7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C778B7" w:rsidRPr="00C651D7" w14:paraId="0F086FE4" w14:textId="77777777" w:rsidTr="00244C6F">
        <w:trPr>
          <w:cantSplit/>
          <w:trHeight w:val="270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36D713B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9DB150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A80B7A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DCD10C1" w14:textId="77777777" w:rsidR="00C778B7" w:rsidRPr="00C651D7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C778B7" w:rsidRPr="00C651D7" w14:paraId="4B59336C" w14:textId="77777777" w:rsidTr="00244C6F">
        <w:trPr>
          <w:cantSplit/>
          <w:trHeight w:val="270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1B94502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994CFF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2BA25C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C008773" w14:textId="77777777" w:rsidR="00C778B7" w:rsidRPr="00C651D7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C778B7" w:rsidRPr="00C651D7" w14:paraId="587AC8F2" w14:textId="77777777" w:rsidTr="00244C6F">
        <w:trPr>
          <w:cantSplit/>
          <w:trHeight w:val="270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8169E9C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CFA17C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72F194" w14:textId="77777777" w:rsidR="00C778B7" w:rsidRPr="007B666D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2AAAB4F" w14:textId="77777777" w:rsidR="00C778B7" w:rsidRPr="00C651D7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C778B7" w:rsidRPr="00C651D7" w14:paraId="1C62D9E4" w14:textId="77777777" w:rsidTr="00244C6F">
        <w:trPr>
          <w:cantSplit/>
          <w:trHeight w:val="270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7BBE2F" w14:textId="77777777" w:rsidR="00C778B7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3BFBDA" w14:textId="77777777" w:rsidR="00C778B7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398786" w14:textId="77777777" w:rsidR="00C778B7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111BC3" w14:textId="77777777" w:rsidR="00C778B7" w:rsidRDefault="00C778B7" w:rsidP="00244C6F">
            <w:pPr>
              <w:pStyle w:val="TableText"/>
              <w:tabs>
                <w:tab w:val="left" w:pos="2832"/>
              </w:tabs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74DAF56" w14:textId="77777777" w:rsidR="00C778B7" w:rsidRPr="00C651D7" w:rsidRDefault="00C778B7" w:rsidP="00C778B7">
      <w:pPr>
        <w:pStyle w:val="HPTableTitle"/>
        <w:spacing w:line="360" w:lineRule="auto"/>
      </w:pPr>
      <w:r w:rsidRPr="00C651D7">
        <w:rPr>
          <w:rFonts w:hint="eastAsia"/>
        </w:rPr>
        <w:t>分发列表</w:t>
      </w:r>
    </w:p>
    <w:tbl>
      <w:tblPr>
        <w:tblW w:w="8039" w:type="dxa"/>
        <w:tblInd w:w="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134"/>
        <w:gridCol w:w="1722"/>
        <w:gridCol w:w="2490"/>
      </w:tblGrid>
      <w:tr w:rsidR="00C778B7" w:rsidRPr="00C651D7" w14:paraId="2FD3420C" w14:textId="77777777" w:rsidTr="00244C6F">
        <w:trPr>
          <w:cantSplit/>
          <w:tblHeader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C2FDD" w14:textId="77777777" w:rsidR="00C778B7" w:rsidRPr="00C651D7" w:rsidRDefault="00C778B7" w:rsidP="00244C6F">
            <w:pPr>
              <w:pStyle w:val="TableSm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4FEE8" w14:textId="77777777" w:rsidR="00C778B7" w:rsidRPr="00C651D7" w:rsidRDefault="00C778B7" w:rsidP="00244C6F">
            <w:pPr>
              <w:pStyle w:val="TableSm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41161" w14:textId="77777777" w:rsidR="00C778B7" w:rsidRPr="00C651D7" w:rsidRDefault="00C778B7" w:rsidP="00244C6F">
            <w:pPr>
              <w:pStyle w:val="TableSm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B7CE5" w14:textId="77777777" w:rsidR="00C778B7" w:rsidRPr="00C651D7" w:rsidRDefault="00C778B7" w:rsidP="00244C6F">
            <w:pPr>
              <w:pStyle w:val="TableSm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C778B7" w:rsidRPr="00C651D7" w14:paraId="4FB9E165" w14:textId="77777777" w:rsidTr="00244C6F">
        <w:trPr>
          <w:cantSplit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98CB7" w14:textId="77777777" w:rsidR="00C778B7" w:rsidRPr="00C651D7" w:rsidRDefault="00C778B7" w:rsidP="00244C6F">
            <w:pPr>
              <w:pStyle w:val="TableMedium"/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837D3" w14:textId="77777777" w:rsidR="00C778B7" w:rsidRPr="00C651D7" w:rsidRDefault="00C778B7" w:rsidP="00244C6F">
            <w:pPr>
              <w:pStyle w:val="TableMedium"/>
              <w:spacing w:line="360" w:lineRule="auto"/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27058" w14:textId="77777777" w:rsidR="00C778B7" w:rsidRPr="00C651D7" w:rsidRDefault="00C778B7" w:rsidP="00244C6F">
            <w:pPr>
              <w:pStyle w:val="TableMedium"/>
              <w:spacing w:line="360" w:lineRule="auto"/>
            </w:pP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CBFE1" w14:textId="77777777" w:rsidR="00C778B7" w:rsidRPr="00C651D7" w:rsidRDefault="00C778B7" w:rsidP="00244C6F">
            <w:pPr>
              <w:pStyle w:val="TableMedium"/>
              <w:spacing w:line="360" w:lineRule="auto"/>
            </w:pPr>
          </w:p>
        </w:tc>
      </w:tr>
    </w:tbl>
    <w:p w14:paraId="2908C48C" w14:textId="77777777" w:rsidR="00C778B7" w:rsidRPr="00C651D7" w:rsidRDefault="00C778B7" w:rsidP="00C778B7">
      <w:pPr>
        <w:spacing w:line="360" w:lineRule="auto"/>
      </w:pPr>
      <w:r w:rsidRPr="00C651D7">
        <w:t xml:space="preserve">              </w:t>
      </w:r>
    </w:p>
    <w:tbl>
      <w:tblPr>
        <w:tblW w:w="8080" w:type="dxa"/>
        <w:tblInd w:w="8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484"/>
        <w:gridCol w:w="1209"/>
        <w:gridCol w:w="1131"/>
        <w:gridCol w:w="1710"/>
        <w:gridCol w:w="2546"/>
      </w:tblGrid>
      <w:tr w:rsidR="00C778B7" w:rsidRPr="00C651D7" w14:paraId="34FDFD3C" w14:textId="77777777" w:rsidTr="00244C6F">
        <w:trPr>
          <w:cantSplit/>
          <w:tblHeader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</w:tcPr>
          <w:p w14:paraId="5068F511" w14:textId="77777777" w:rsidR="00C778B7" w:rsidRPr="00C651D7" w:rsidRDefault="00C778B7" w:rsidP="00244C6F">
            <w:pPr>
              <w:pStyle w:val="Table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到</w:t>
            </w:r>
            <w:r w:rsidRPr="00C651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9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</w:tcPr>
          <w:p w14:paraId="658E6E95" w14:textId="77777777" w:rsidR="00C778B7" w:rsidRPr="00C651D7" w:rsidRDefault="00C778B7" w:rsidP="00244C6F">
            <w:pPr>
              <w:pStyle w:val="Table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行动</w:t>
            </w:r>
            <w:r w:rsidRPr="00C651D7">
              <w:rPr>
                <w:sz w:val="18"/>
                <w:szCs w:val="18"/>
              </w:rPr>
              <w:t>*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</w:tcPr>
          <w:p w14:paraId="24352911" w14:textId="77777777" w:rsidR="00C778B7" w:rsidRPr="00C651D7" w:rsidRDefault="00C778B7" w:rsidP="00244C6F">
            <w:pPr>
              <w:pStyle w:val="Table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截至日期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267529F9" w14:textId="77777777" w:rsidR="00C778B7" w:rsidRPr="00C651D7" w:rsidRDefault="00C778B7" w:rsidP="00244C6F">
            <w:pPr>
              <w:pStyle w:val="Table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2546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</w:tcPr>
          <w:p w14:paraId="77D80328" w14:textId="77777777" w:rsidR="00C778B7" w:rsidRPr="00C651D7" w:rsidRDefault="00C778B7" w:rsidP="00244C6F">
            <w:pPr>
              <w:pStyle w:val="TableHeading"/>
              <w:spacing w:line="360" w:lineRule="auto"/>
              <w:rPr>
                <w:sz w:val="18"/>
                <w:szCs w:val="18"/>
              </w:rPr>
            </w:pPr>
            <w:r w:rsidRPr="00C651D7">
              <w:rPr>
                <w:rFonts w:hint="eastAsia"/>
                <w:sz w:val="18"/>
                <w:szCs w:val="18"/>
              </w:rPr>
              <w:t>签字</w:t>
            </w:r>
          </w:p>
        </w:tc>
      </w:tr>
      <w:tr w:rsidR="00C778B7" w:rsidRPr="00C651D7" w14:paraId="2D767519" w14:textId="77777777" w:rsidTr="00244C6F">
        <w:trPr>
          <w:cantSplit/>
          <w:trHeight w:hRule="exact" w:val="60"/>
          <w:tblHeader/>
        </w:trPr>
        <w:tc>
          <w:tcPr>
            <w:tcW w:w="14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0EE8A943" w14:textId="77777777" w:rsidR="00C778B7" w:rsidRPr="00C651D7" w:rsidRDefault="00C778B7" w:rsidP="00244C6F">
            <w:pPr>
              <w:pStyle w:val="TableSmHeading"/>
              <w:spacing w:line="360" w:lineRule="auto"/>
              <w:rPr>
                <w:rFonts w:ascii="宋体" w:hAnsi="宋体"/>
                <w:sz w:val="18"/>
                <w:szCs w:val="18"/>
              </w:rPr>
            </w:pPr>
            <w:r w:rsidRPr="00C651D7">
              <w:rPr>
                <w:rFonts w:ascii="宋体" w:hAnsi="宋体" w:hint="eastAsia"/>
                <w:sz w:val="18"/>
                <w:szCs w:val="18"/>
              </w:rPr>
              <w:t>到</w:t>
            </w:r>
            <w:r w:rsidRPr="00C651D7">
              <w:rPr>
                <w:rFonts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0EB2273D" w14:textId="77777777" w:rsidR="00C778B7" w:rsidRPr="00C651D7" w:rsidRDefault="00C778B7" w:rsidP="00244C6F">
            <w:pPr>
              <w:pStyle w:val="TableSmHeading"/>
              <w:spacing w:line="360" w:lineRule="auto"/>
              <w:rPr>
                <w:rFonts w:ascii="宋体" w:hAnsi="宋体"/>
                <w:sz w:val="18"/>
                <w:szCs w:val="18"/>
              </w:rPr>
            </w:pPr>
            <w:r w:rsidRPr="00C651D7">
              <w:rPr>
                <w:rFonts w:ascii="宋体" w:hAnsi="宋体" w:hint="eastAsia"/>
                <w:sz w:val="18"/>
                <w:szCs w:val="18"/>
              </w:rPr>
              <w:t>行动</w:t>
            </w:r>
            <w:r w:rsidRPr="00C651D7">
              <w:rPr>
                <w:rFonts w:ascii="宋体" w:hAnsi="宋体"/>
                <w:sz w:val="18"/>
                <w:szCs w:val="18"/>
              </w:rPr>
              <w:t>*</w:t>
            </w:r>
          </w:p>
        </w:tc>
        <w:tc>
          <w:tcPr>
            <w:tcW w:w="11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50" w:color="auto" w:fill="auto"/>
          </w:tcPr>
          <w:p w14:paraId="639815F7" w14:textId="77777777" w:rsidR="00C778B7" w:rsidRPr="00C651D7" w:rsidRDefault="00C778B7" w:rsidP="00244C6F">
            <w:pPr>
              <w:pStyle w:val="TableSmHeading"/>
              <w:spacing w:line="360" w:lineRule="auto"/>
              <w:rPr>
                <w:rFonts w:ascii="宋体"/>
                <w:sz w:val="18"/>
                <w:szCs w:val="18"/>
              </w:rPr>
            </w:pPr>
            <w:r w:rsidRPr="00C651D7">
              <w:rPr>
                <w:rFonts w:ascii="宋体" w:hAnsi="宋体" w:hint="eastAsia"/>
                <w:sz w:val="18"/>
                <w:szCs w:val="18"/>
              </w:rPr>
              <w:t>截至日期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pct50" w:color="auto" w:fill="auto"/>
          </w:tcPr>
          <w:p w14:paraId="5C8F9785" w14:textId="77777777" w:rsidR="00C778B7" w:rsidRPr="00C651D7" w:rsidRDefault="00C778B7" w:rsidP="00244C6F">
            <w:pPr>
              <w:pStyle w:val="TableSmHeading"/>
              <w:spacing w:line="360" w:lineRule="auto"/>
              <w:rPr>
                <w:rFonts w:ascii="宋体"/>
                <w:sz w:val="18"/>
                <w:szCs w:val="18"/>
              </w:rPr>
            </w:pPr>
            <w:r w:rsidRPr="00C651D7">
              <w:rPr>
                <w:rFonts w:ascii="宋体" w:hAnsi="宋体" w:hint="eastAsia"/>
                <w:sz w:val="18"/>
                <w:szCs w:val="18"/>
              </w:rPr>
              <w:t>职务</w:t>
            </w:r>
          </w:p>
        </w:tc>
        <w:tc>
          <w:tcPr>
            <w:tcW w:w="254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nil"/>
            </w:tcBorders>
            <w:shd w:val="pct50" w:color="auto" w:fill="auto"/>
          </w:tcPr>
          <w:p w14:paraId="0BB4ADA6" w14:textId="77777777" w:rsidR="00C778B7" w:rsidRPr="00C651D7" w:rsidRDefault="00C778B7" w:rsidP="00244C6F">
            <w:pPr>
              <w:pStyle w:val="TableSmHeading"/>
              <w:spacing w:line="360" w:lineRule="auto"/>
              <w:rPr>
                <w:rFonts w:ascii="宋体"/>
                <w:sz w:val="18"/>
                <w:szCs w:val="18"/>
              </w:rPr>
            </w:pPr>
            <w:r w:rsidRPr="00C651D7">
              <w:rPr>
                <w:rFonts w:ascii="宋体" w:hAnsi="宋体" w:hint="eastAsia"/>
                <w:sz w:val="18"/>
                <w:szCs w:val="18"/>
              </w:rPr>
              <w:t>签字</w:t>
            </w:r>
          </w:p>
        </w:tc>
      </w:tr>
      <w:tr w:rsidR="00C778B7" w:rsidRPr="00C651D7" w14:paraId="16AD78ED" w14:textId="77777777" w:rsidTr="00244C6F">
        <w:trPr>
          <w:cantSplit/>
        </w:trPr>
        <w:tc>
          <w:tcPr>
            <w:tcW w:w="148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7717F9" w14:textId="77777777" w:rsidR="00C778B7" w:rsidRPr="00C651D7" w:rsidRDefault="00C778B7" w:rsidP="00244C6F">
            <w:pPr>
              <w:pStyle w:val="TableText"/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F87C4" w14:textId="77777777" w:rsidR="00C778B7" w:rsidRPr="00C651D7" w:rsidRDefault="00C778B7" w:rsidP="00244C6F">
            <w:pPr>
              <w:pStyle w:val="TableText"/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86204" w14:textId="77777777" w:rsidR="00C778B7" w:rsidRPr="00C651D7" w:rsidRDefault="00C778B7" w:rsidP="00244C6F">
            <w:pPr>
              <w:pStyle w:val="TableMedium"/>
              <w:spacing w:line="360" w:lineRule="auto"/>
              <w:rPr>
                <w:rFonts w:ascii="宋体"/>
              </w:rPr>
            </w:pPr>
            <w:r w:rsidRPr="00C651D7">
              <w:rPr>
                <w:rFonts w:ascii="宋体" w:hAnsi="宋体" w:hint="eastAsia"/>
              </w:rPr>
              <w:t>月日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0084F7F1" w14:textId="77777777" w:rsidR="00C778B7" w:rsidRPr="00C651D7" w:rsidRDefault="00C778B7" w:rsidP="00244C6F">
            <w:pPr>
              <w:pStyle w:val="TableText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nil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8288CC8" w14:textId="77777777" w:rsidR="00C778B7" w:rsidRPr="00C651D7" w:rsidRDefault="00C778B7" w:rsidP="00244C6F">
            <w:pPr>
              <w:pStyle w:val="TableText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804D7C8" w14:textId="77777777" w:rsidR="00C778B7" w:rsidRPr="00C651D7" w:rsidRDefault="00C778B7" w:rsidP="00C778B7">
      <w:pPr>
        <w:jc w:val="center"/>
        <w:rPr>
          <w:i/>
          <w:iCs/>
          <w:sz w:val="28"/>
          <w:szCs w:val="28"/>
        </w:rPr>
      </w:pPr>
      <w:r w:rsidRPr="00C651D7">
        <w:br w:type="page"/>
      </w:r>
      <w:r w:rsidRPr="00C651D7">
        <w:rPr>
          <w:rFonts w:hint="eastAsia"/>
          <w:i/>
          <w:iCs/>
          <w:sz w:val="28"/>
          <w:szCs w:val="28"/>
        </w:rPr>
        <w:lastRenderedPageBreak/>
        <w:t>目</w:t>
      </w:r>
      <w:r w:rsidRPr="00C651D7">
        <w:rPr>
          <w:i/>
          <w:iCs/>
          <w:sz w:val="28"/>
          <w:szCs w:val="28"/>
        </w:rPr>
        <w:t xml:space="preserve">               </w:t>
      </w:r>
      <w:r w:rsidRPr="00C651D7">
        <w:rPr>
          <w:rFonts w:hint="eastAsia"/>
          <w:i/>
          <w:iCs/>
          <w:sz w:val="28"/>
          <w:szCs w:val="28"/>
        </w:rPr>
        <w:t>录</w:t>
      </w:r>
    </w:p>
    <w:p w14:paraId="0CD6CDEB" w14:textId="77777777" w:rsidR="00C20D68" w:rsidRDefault="00C778B7" w:rsidP="00C20D68">
      <w:pPr>
        <w:pStyle w:val="11"/>
        <w:rPr>
          <w:rFonts w:asciiTheme="minorHAnsi" w:eastAsiaTheme="minorEastAsia" w:hAnsiTheme="minorHAnsi" w:cstheme="minorBidi"/>
          <w:noProof/>
          <w:sz w:val="21"/>
          <w:szCs w:val="22"/>
        </w:rPr>
      </w:pPr>
      <w:r w:rsidRPr="00C651D7">
        <w:rPr>
          <w:rFonts w:eastAsia="宋体"/>
          <w:sz w:val="32"/>
          <w:szCs w:val="32"/>
        </w:rPr>
        <w:fldChar w:fldCharType="begin"/>
      </w:r>
      <w:r w:rsidRPr="00C651D7">
        <w:rPr>
          <w:rFonts w:eastAsia="宋体"/>
          <w:sz w:val="32"/>
          <w:szCs w:val="32"/>
        </w:rPr>
        <w:instrText xml:space="preserve"> </w:instrText>
      </w:r>
      <w:r w:rsidRPr="00C651D7">
        <w:rPr>
          <w:rFonts w:eastAsia="宋体" w:hint="eastAsia"/>
          <w:sz w:val="32"/>
          <w:szCs w:val="32"/>
        </w:rPr>
        <w:instrText>TOC \o "1-3" \h \z \u</w:instrText>
      </w:r>
      <w:r w:rsidRPr="00C651D7">
        <w:rPr>
          <w:rFonts w:eastAsia="宋体"/>
          <w:sz w:val="32"/>
          <w:szCs w:val="32"/>
        </w:rPr>
        <w:instrText xml:space="preserve"> </w:instrText>
      </w:r>
      <w:r w:rsidRPr="00C651D7">
        <w:rPr>
          <w:rFonts w:eastAsia="宋体"/>
          <w:sz w:val="32"/>
          <w:szCs w:val="32"/>
        </w:rPr>
        <w:fldChar w:fldCharType="separate"/>
      </w:r>
      <w:hyperlink w:anchor="_Toc406787845" w:history="1">
        <w:r w:rsidR="00C20D68" w:rsidRPr="005762E7">
          <w:rPr>
            <w:rStyle w:val="af5"/>
            <w:noProof/>
          </w:rPr>
          <w:t>1</w:t>
        </w:r>
        <w:r w:rsidR="00C20D68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前言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_Toc406787845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3</w:t>
        </w:r>
        <w:r w:rsidR="00C20D68">
          <w:rPr>
            <w:noProof/>
            <w:webHidden/>
          </w:rPr>
          <w:fldChar w:fldCharType="end"/>
        </w:r>
      </w:hyperlink>
    </w:p>
    <w:p w14:paraId="27A65952" w14:textId="77777777" w:rsidR="00C20D68" w:rsidRDefault="00406CC0" w:rsidP="00C20D68">
      <w:pPr>
        <w:pStyle w:val="11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406787846" w:history="1">
        <w:r w:rsidR="00C20D68" w:rsidRPr="005762E7">
          <w:rPr>
            <w:rStyle w:val="af5"/>
            <w:noProof/>
          </w:rPr>
          <w:t>2</w:t>
        </w:r>
        <w:r w:rsidR="00C20D68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项目上线计划和安排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_Toc406787846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4</w:t>
        </w:r>
        <w:r w:rsidR="00C20D68">
          <w:rPr>
            <w:noProof/>
            <w:webHidden/>
          </w:rPr>
          <w:fldChar w:fldCharType="end"/>
        </w:r>
      </w:hyperlink>
    </w:p>
    <w:p w14:paraId="33BD6FAD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47" w:history="1">
        <w:r w:rsidR="00C20D68" w:rsidRPr="005762E7">
          <w:rPr>
            <w:rStyle w:val="af5"/>
            <w:noProof/>
          </w:rPr>
          <w:t>2.1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上线计划和安排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_Toc406787847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4</w:t>
        </w:r>
        <w:r w:rsidR="00C20D68">
          <w:rPr>
            <w:noProof/>
            <w:webHidden/>
          </w:rPr>
          <w:fldChar w:fldCharType="end"/>
        </w:r>
      </w:hyperlink>
    </w:p>
    <w:p w14:paraId="0572099E" w14:textId="77777777" w:rsidR="00C20D68" w:rsidRDefault="00406CC0" w:rsidP="00C20D68">
      <w:pPr>
        <w:pStyle w:val="11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406787848" w:history="1">
        <w:r w:rsidR="00C20D68" w:rsidRPr="005762E7">
          <w:rPr>
            <w:rStyle w:val="af5"/>
            <w:noProof/>
          </w:rPr>
          <w:t>3</w:t>
        </w:r>
        <w:r w:rsidR="00C20D68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项目上线的系统准备及要求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_Toc406787848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5</w:t>
        </w:r>
        <w:r w:rsidR="00C20D68">
          <w:rPr>
            <w:noProof/>
            <w:webHidden/>
          </w:rPr>
          <w:fldChar w:fldCharType="end"/>
        </w:r>
      </w:hyperlink>
    </w:p>
    <w:p w14:paraId="02E7B25B" w14:textId="0F242368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49" w:history="1">
        <w:r w:rsidR="00C20D68" w:rsidRPr="005762E7">
          <w:rPr>
            <w:rStyle w:val="af5"/>
            <w:noProof/>
          </w:rPr>
          <w:t>3.1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6639A5">
          <w:rPr>
            <w:rStyle w:val="af5"/>
            <w:noProof/>
          </w:rPr>
          <w:t>订货</w:t>
        </w:r>
        <w:r w:rsidR="00C20D68" w:rsidRPr="005762E7">
          <w:rPr>
            <w:rStyle w:val="af5"/>
            <w:rFonts w:hint="eastAsia"/>
            <w:noProof/>
          </w:rPr>
          <w:t>系统运行环境的准备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_Toc406787849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5</w:t>
        </w:r>
        <w:r w:rsidR="00C20D68">
          <w:rPr>
            <w:noProof/>
            <w:webHidden/>
          </w:rPr>
          <w:fldChar w:fldCharType="end"/>
        </w:r>
      </w:hyperlink>
    </w:p>
    <w:p w14:paraId="0DB1EE84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50" w:history="1">
        <w:r w:rsidR="00C20D68" w:rsidRPr="005762E7">
          <w:rPr>
            <w:rStyle w:val="af5"/>
            <w:noProof/>
          </w:rPr>
          <w:t>3.2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数据准备及导入的总体要求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_Toc406787850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5</w:t>
        </w:r>
        <w:r w:rsidR="00C20D68">
          <w:rPr>
            <w:noProof/>
            <w:webHidden/>
          </w:rPr>
          <w:fldChar w:fldCharType="end"/>
        </w:r>
      </w:hyperlink>
    </w:p>
    <w:p w14:paraId="7E18088B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51" w:history="1">
        <w:r w:rsidR="00C20D68" w:rsidRPr="005762E7">
          <w:rPr>
            <w:rStyle w:val="af5"/>
            <w:noProof/>
          </w:rPr>
          <w:t>3.2.1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数据准备及导入的流程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_Toc406787851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5</w:t>
        </w:r>
        <w:r w:rsidR="00C20D68">
          <w:rPr>
            <w:noProof/>
            <w:webHidden/>
          </w:rPr>
          <w:fldChar w:fldCharType="end"/>
        </w:r>
      </w:hyperlink>
    </w:p>
    <w:p w14:paraId="7B0CB9BC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52" w:history="1">
        <w:r w:rsidR="00C20D68" w:rsidRPr="005762E7">
          <w:rPr>
            <w:rStyle w:val="af5"/>
            <w:noProof/>
          </w:rPr>
          <w:t>3.2.2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上线数据导入总体要求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_Toc406787852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6</w:t>
        </w:r>
        <w:r w:rsidR="00C20D68">
          <w:rPr>
            <w:noProof/>
            <w:webHidden/>
          </w:rPr>
          <w:fldChar w:fldCharType="end"/>
        </w:r>
      </w:hyperlink>
    </w:p>
    <w:p w14:paraId="323E65D9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53" w:history="1">
        <w:r w:rsidR="00C20D68" w:rsidRPr="005762E7">
          <w:rPr>
            <w:rStyle w:val="af5"/>
            <w:noProof/>
          </w:rPr>
          <w:t>3.3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项目上线及切换的总体要求及前提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_Toc406787853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6</w:t>
        </w:r>
        <w:r w:rsidR="00C20D68">
          <w:rPr>
            <w:noProof/>
            <w:webHidden/>
          </w:rPr>
          <w:fldChar w:fldCharType="end"/>
        </w:r>
      </w:hyperlink>
    </w:p>
    <w:p w14:paraId="1ED5F5C0" w14:textId="77777777" w:rsidR="00C20D68" w:rsidRDefault="00406CC0" w:rsidP="00C20D68">
      <w:pPr>
        <w:pStyle w:val="11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406787854" w:history="1">
        <w:r w:rsidR="00C20D68" w:rsidRPr="005762E7">
          <w:rPr>
            <w:rStyle w:val="af5"/>
            <w:noProof/>
          </w:rPr>
          <w:t>4</w:t>
        </w:r>
        <w:r w:rsidR="00C20D68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上线运行组织及支持体系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_Toc406787854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7</w:t>
        </w:r>
        <w:r w:rsidR="00C20D68">
          <w:rPr>
            <w:noProof/>
            <w:webHidden/>
          </w:rPr>
          <w:fldChar w:fldCharType="end"/>
        </w:r>
      </w:hyperlink>
    </w:p>
    <w:p w14:paraId="114177E8" w14:textId="56134E04" w:rsidR="00C20D68" w:rsidRDefault="00406CC0" w:rsidP="00C20D68">
      <w:pPr>
        <w:pStyle w:val="11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406787855" w:history="1">
        <w:r w:rsidR="00C20D68" w:rsidRPr="005762E7">
          <w:rPr>
            <w:rStyle w:val="af5"/>
            <w:noProof/>
          </w:rPr>
          <w:t>5</w:t>
        </w:r>
        <w:r w:rsidR="00C20D68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电脑网络及</w:t>
        </w:r>
        <w:r w:rsidR="006639A5">
          <w:rPr>
            <w:rStyle w:val="af5"/>
            <w:noProof/>
          </w:rPr>
          <w:t>订货</w:t>
        </w:r>
        <w:r w:rsidR="00C20D68" w:rsidRPr="005762E7">
          <w:rPr>
            <w:rStyle w:val="af5"/>
            <w:rFonts w:hint="eastAsia"/>
            <w:noProof/>
          </w:rPr>
          <w:t>客户端环境准备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_Toc406787855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8</w:t>
        </w:r>
        <w:r w:rsidR="00C20D68">
          <w:rPr>
            <w:noProof/>
            <w:webHidden/>
          </w:rPr>
          <w:fldChar w:fldCharType="end"/>
        </w:r>
      </w:hyperlink>
    </w:p>
    <w:p w14:paraId="17A1B8C1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56" w:history="1">
        <w:r w:rsidR="00C20D68" w:rsidRPr="005762E7">
          <w:rPr>
            <w:rStyle w:val="af5"/>
            <w:noProof/>
          </w:rPr>
          <w:t>5.1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电脑网络硬件、打印单据（或纸）准备就绪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_Toc406787856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8</w:t>
        </w:r>
        <w:r w:rsidR="00C20D68">
          <w:rPr>
            <w:noProof/>
            <w:webHidden/>
          </w:rPr>
          <w:fldChar w:fldCharType="end"/>
        </w:r>
      </w:hyperlink>
    </w:p>
    <w:p w14:paraId="323983CE" w14:textId="77777777" w:rsidR="00C20D68" w:rsidRDefault="00406CC0" w:rsidP="00C20D68">
      <w:pPr>
        <w:pStyle w:val="11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406787857" w:history="1">
        <w:r w:rsidR="00C20D68" w:rsidRPr="005762E7">
          <w:rPr>
            <w:rStyle w:val="af5"/>
            <w:noProof/>
          </w:rPr>
          <w:t>6</w:t>
        </w:r>
        <w:r w:rsidR="00C20D68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权限配置、测试及用户权限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_Toc406787857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9</w:t>
        </w:r>
        <w:r w:rsidR="00C20D68">
          <w:rPr>
            <w:noProof/>
            <w:webHidden/>
          </w:rPr>
          <w:fldChar w:fldCharType="end"/>
        </w:r>
      </w:hyperlink>
    </w:p>
    <w:p w14:paraId="63823872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58" w:history="1">
        <w:r w:rsidR="00C20D68" w:rsidRPr="005762E7">
          <w:rPr>
            <w:rStyle w:val="af5"/>
            <w:noProof/>
          </w:rPr>
          <w:t>6.1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用户权限配置及测试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_Toc406787858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9</w:t>
        </w:r>
        <w:r w:rsidR="00C20D68">
          <w:rPr>
            <w:noProof/>
            <w:webHidden/>
          </w:rPr>
          <w:fldChar w:fldCharType="end"/>
        </w:r>
      </w:hyperlink>
    </w:p>
    <w:p w14:paraId="15BC599D" w14:textId="77777777" w:rsidR="00C20D68" w:rsidRDefault="00406CC0" w:rsidP="00C20D68">
      <w:pPr>
        <w:pStyle w:val="11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406787859" w:history="1">
        <w:r w:rsidR="00C20D68" w:rsidRPr="005762E7">
          <w:rPr>
            <w:rStyle w:val="af5"/>
            <w:noProof/>
          </w:rPr>
          <w:t>7</w:t>
        </w:r>
        <w:r w:rsidR="00C20D68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静态数据准备及导入策略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_Toc406787859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9</w:t>
        </w:r>
        <w:r w:rsidR="00C20D68">
          <w:rPr>
            <w:noProof/>
            <w:webHidden/>
          </w:rPr>
          <w:fldChar w:fldCharType="end"/>
        </w:r>
      </w:hyperlink>
    </w:p>
    <w:p w14:paraId="75C69A99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60" w:history="1">
        <w:r w:rsidR="00C20D68" w:rsidRPr="005762E7">
          <w:rPr>
            <w:rStyle w:val="af5"/>
            <w:noProof/>
          </w:rPr>
          <w:t>7.1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静态数据导入顺序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_Toc406787860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9</w:t>
        </w:r>
        <w:r w:rsidR="00C20D68">
          <w:rPr>
            <w:noProof/>
            <w:webHidden/>
          </w:rPr>
          <w:fldChar w:fldCharType="end"/>
        </w:r>
      </w:hyperlink>
    </w:p>
    <w:p w14:paraId="5F25D31F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61" w:history="1">
        <w:r w:rsidR="00C20D68" w:rsidRPr="005762E7">
          <w:rPr>
            <w:rStyle w:val="af5"/>
            <w:noProof/>
          </w:rPr>
          <w:t>7.2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特性及分类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_Toc406787861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10</w:t>
        </w:r>
        <w:r w:rsidR="00C20D68">
          <w:rPr>
            <w:noProof/>
            <w:webHidden/>
          </w:rPr>
          <w:fldChar w:fldCharType="end"/>
        </w:r>
      </w:hyperlink>
    </w:p>
    <w:p w14:paraId="492129B2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62" w:history="1">
        <w:r w:rsidR="00C20D68" w:rsidRPr="005762E7">
          <w:rPr>
            <w:rStyle w:val="af5"/>
            <w:noProof/>
          </w:rPr>
          <w:t>7.3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物料主数据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_Toc406787862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11</w:t>
        </w:r>
        <w:r w:rsidR="00C20D68">
          <w:rPr>
            <w:noProof/>
            <w:webHidden/>
          </w:rPr>
          <w:fldChar w:fldCharType="end"/>
        </w:r>
      </w:hyperlink>
    </w:p>
    <w:p w14:paraId="18497EEA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63" w:history="1">
        <w:r w:rsidR="00C20D68" w:rsidRPr="005762E7">
          <w:rPr>
            <w:rStyle w:val="af5"/>
            <w:noProof/>
          </w:rPr>
          <w:t>7.4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供应商主数据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_Toc406787863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11</w:t>
        </w:r>
        <w:r w:rsidR="00C20D68">
          <w:rPr>
            <w:noProof/>
            <w:webHidden/>
          </w:rPr>
          <w:fldChar w:fldCharType="end"/>
        </w:r>
      </w:hyperlink>
    </w:p>
    <w:p w14:paraId="5696840A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64" w:history="1">
        <w:r w:rsidR="00C20D68" w:rsidRPr="005762E7">
          <w:rPr>
            <w:rStyle w:val="af5"/>
            <w:noProof/>
          </w:rPr>
          <w:t>7.5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采购信息记录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_Toc406787864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12</w:t>
        </w:r>
        <w:r w:rsidR="00C20D68">
          <w:rPr>
            <w:noProof/>
            <w:webHidden/>
          </w:rPr>
          <w:fldChar w:fldCharType="end"/>
        </w:r>
      </w:hyperlink>
    </w:p>
    <w:p w14:paraId="675453D7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65" w:history="1">
        <w:r w:rsidR="00C20D68" w:rsidRPr="005762E7">
          <w:rPr>
            <w:rStyle w:val="af5"/>
            <w:noProof/>
          </w:rPr>
          <w:t>7.6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货源清单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_Toc406787865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13</w:t>
        </w:r>
        <w:r w:rsidR="00C20D68">
          <w:rPr>
            <w:noProof/>
            <w:webHidden/>
          </w:rPr>
          <w:fldChar w:fldCharType="end"/>
        </w:r>
      </w:hyperlink>
    </w:p>
    <w:p w14:paraId="292141A3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66" w:history="1">
        <w:r w:rsidR="00C20D68" w:rsidRPr="005762E7">
          <w:rPr>
            <w:rStyle w:val="af5"/>
            <w:noProof/>
          </w:rPr>
          <w:t>7.7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生产主数据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_Toc406787866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13</w:t>
        </w:r>
        <w:r w:rsidR="00C20D68">
          <w:rPr>
            <w:noProof/>
            <w:webHidden/>
          </w:rPr>
          <w:fldChar w:fldCharType="end"/>
        </w:r>
      </w:hyperlink>
    </w:p>
    <w:p w14:paraId="7BDFDE95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67" w:history="1">
        <w:r w:rsidR="00C20D68" w:rsidRPr="005762E7">
          <w:rPr>
            <w:rStyle w:val="af5"/>
            <w:noProof/>
          </w:rPr>
          <w:t>7.8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会计科目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_Toc406787867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14</w:t>
        </w:r>
        <w:r w:rsidR="00C20D68">
          <w:rPr>
            <w:noProof/>
            <w:webHidden/>
          </w:rPr>
          <w:fldChar w:fldCharType="end"/>
        </w:r>
      </w:hyperlink>
    </w:p>
    <w:p w14:paraId="566AE833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68" w:history="1">
        <w:r w:rsidR="00C20D68" w:rsidRPr="005762E7">
          <w:rPr>
            <w:rStyle w:val="af5"/>
            <w:noProof/>
          </w:rPr>
          <w:t>7.9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成本中心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_Toc406787868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15</w:t>
        </w:r>
        <w:r w:rsidR="00C20D68">
          <w:rPr>
            <w:noProof/>
            <w:webHidden/>
          </w:rPr>
          <w:fldChar w:fldCharType="end"/>
        </w:r>
      </w:hyperlink>
    </w:p>
    <w:p w14:paraId="5E5ABFEC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69" w:history="1">
        <w:r w:rsidR="00C20D68" w:rsidRPr="005762E7">
          <w:rPr>
            <w:rStyle w:val="af5"/>
            <w:noProof/>
          </w:rPr>
          <w:t>7.10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成本要素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_Toc406787869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15</w:t>
        </w:r>
        <w:r w:rsidR="00C20D68">
          <w:rPr>
            <w:noProof/>
            <w:webHidden/>
          </w:rPr>
          <w:fldChar w:fldCharType="end"/>
        </w:r>
      </w:hyperlink>
    </w:p>
    <w:p w14:paraId="5A81A0F1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70" w:history="1">
        <w:r w:rsidR="00C20D68" w:rsidRPr="005762E7">
          <w:rPr>
            <w:rStyle w:val="af5"/>
            <w:noProof/>
          </w:rPr>
          <w:t>7.11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作业类型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_Toc406787870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16</w:t>
        </w:r>
        <w:r w:rsidR="00C20D68">
          <w:rPr>
            <w:noProof/>
            <w:webHidden/>
          </w:rPr>
          <w:fldChar w:fldCharType="end"/>
        </w:r>
      </w:hyperlink>
    </w:p>
    <w:p w14:paraId="3A082015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71" w:history="1">
        <w:r w:rsidR="00C20D68" w:rsidRPr="005762E7">
          <w:rPr>
            <w:rStyle w:val="af5"/>
            <w:noProof/>
          </w:rPr>
          <w:t>7.12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作业类价格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_Toc406787871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16</w:t>
        </w:r>
        <w:r w:rsidR="00C20D68">
          <w:rPr>
            <w:noProof/>
            <w:webHidden/>
          </w:rPr>
          <w:fldChar w:fldCharType="end"/>
        </w:r>
      </w:hyperlink>
    </w:p>
    <w:p w14:paraId="64C399FF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72" w:history="1">
        <w:r w:rsidR="00C20D68" w:rsidRPr="005762E7">
          <w:rPr>
            <w:rStyle w:val="af5"/>
            <w:noProof/>
          </w:rPr>
          <w:t>7.13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银行主数据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_Toc406787872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17</w:t>
        </w:r>
        <w:r w:rsidR="00C20D68">
          <w:rPr>
            <w:noProof/>
            <w:webHidden/>
          </w:rPr>
          <w:fldChar w:fldCharType="end"/>
        </w:r>
      </w:hyperlink>
    </w:p>
    <w:p w14:paraId="3EF7B9B5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73" w:history="1">
        <w:r w:rsidR="00C20D68" w:rsidRPr="005762E7">
          <w:rPr>
            <w:rStyle w:val="af5"/>
            <w:noProof/>
          </w:rPr>
          <w:t>7.14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财务类客户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_Toc406787873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17</w:t>
        </w:r>
        <w:r w:rsidR="00C20D68">
          <w:rPr>
            <w:noProof/>
            <w:webHidden/>
          </w:rPr>
          <w:fldChar w:fldCharType="end"/>
        </w:r>
      </w:hyperlink>
    </w:p>
    <w:p w14:paraId="409C2813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74" w:history="1">
        <w:r w:rsidR="00C20D68" w:rsidRPr="005762E7">
          <w:rPr>
            <w:rStyle w:val="af5"/>
            <w:noProof/>
          </w:rPr>
          <w:t>7.15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财务类供应商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_Toc406787874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18</w:t>
        </w:r>
        <w:r w:rsidR="00C20D68">
          <w:rPr>
            <w:noProof/>
            <w:webHidden/>
          </w:rPr>
          <w:fldChar w:fldCharType="end"/>
        </w:r>
      </w:hyperlink>
    </w:p>
    <w:p w14:paraId="41BA3A24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75" w:history="1">
        <w:r w:rsidR="00C20D68" w:rsidRPr="005762E7">
          <w:rPr>
            <w:rStyle w:val="af5"/>
            <w:noProof/>
          </w:rPr>
          <w:t>7.16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统计指标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_Toc406787875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18</w:t>
        </w:r>
        <w:r w:rsidR="00C20D68">
          <w:rPr>
            <w:noProof/>
            <w:webHidden/>
          </w:rPr>
          <w:fldChar w:fldCharType="end"/>
        </w:r>
      </w:hyperlink>
    </w:p>
    <w:p w14:paraId="20555DBB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76" w:history="1">
        <w:r w:rsidR="00C20D68" w:rsidRPr="005762E7">
          <w:rPr>
            <w:rStyle w:val="af5"/>
            <w:noProof/>
          </w:rPr>
          <w:t>7.17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分摊分配循环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_Toc406787876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19</w:t>
        </w:r>
        <w:r w:rsidR="00C20D68">
          <w:rPr>
            <w:noProof/>
            <w:webHidden/>
          </w:rPr>
          <w:fldChar w:fldCharType="end"/>
        </w:r>
      </w:hyperlink>
    </w:p>
    <w:p w14:paraId="05F9A2EF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77" w:history="1">
        <w:r w:rsidR="00C20D68" w:rsidRPr="005762E7">
          <w:rPr>
            <w:rStyle w:val="af5"/>
            <w:noProof/>
          </w:rPr>
          <w:t>7.18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客户主数据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_Toc406787877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19</w:t>
        </w:r>
        <w:r w:rsidR="00C20D68">
          <w:rPr>
            <w:noProof/>
            <w:webHidden/>
          </w:rPr>
          <w:fldChar w:fldCharType="end"/>
        </w:r>
      </w:hyperlink>
    </w:p>
    <w:p w14:paraId="54EC4FB0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78" w:history="1">
        <w:r w:rsidR="00C20D68" w:rsidRPr="005762E7">
          <w:rPr>
            <w:rStyle w:val="af5"/>
            <w:noProof/>
          </w:rPr>
          <w:t>7.19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业务员主数据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_Toc406787878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20</w:t>
        </w:r>
        <w:r w:rsidR="00C20D68">
          <w:rPr>
            <w:noProof/>
            <w:webHidden/>
          </w:rPr>
          <w:fldChar w:fldCharType="end"/>
        </w:r>
      </w:hyperlink>
    </w:p>
    <w:p w14:paraId="08B9FADE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79" w:history="1">
        <w:r w:rsidR="00C20D68" w:rsidRPr="005762E7">
          <w:rPr>
            <w:rStyle w:val="af5"/>
            <w:noProof/>
          </w:rPr>
          <w:t>7.20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信用主数据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_Toc406787879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20</w:t>
        </w:r>
        <w:r w:rsidR="00C20D68">
          <w:rPr>
            <w:noProof/>
            <w:webHidden/>
          </w:rPr>
          <w:fldChar w:fldCharType="end"/>
        </w:r>
      </w:hyperlink>
    </w:p>
    <w:p w14:paraId="61D9C7A6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80" w:history="1">
        <w:r w:rsidR="00C20D68" w:rsidRPr="005762E7">
          <w:rPr>
            <w:rStyle w:val="af5"/>
            <w:noProof/>
          </w:rPr>
          <w:t>7.21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销售价格主数据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_Toc406787880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21</w:t>
        </w:r>
        <w:r w:rsidR="00C20D68">
          <w:rPr>
            <w:noProof/>
            <w:webHidden/>
          </w:rPr>
          <w:fldChar w:fldCharType="end"/>
        </w:r>
      </w:hyperlink>
    </w:p>
    <w:p w14:paraId="7ACD2390" w14:textId="77777777" w:rsidR="00C20D68" w:rsidRDefault="00406CC0" w:rsidP="00C20D68">
      <w:pPr>
        <w:pStyle w:val="11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406787881" w:history="1">
        <w:r w:rsidR="00C20D68" w:rsidRPr="005762E7">
          <w:rPr>
            <w:rStyle w:val="af5"/>
            <w:noProof/>
          </w:rPr>
          <w:t>8</w:t>
        </w:r>
        <w:r w:rsidR="00C20D68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动态数据准备及导入策略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_Toc406787881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22</w:t>
        </w:r>
        <w:r w:rsidR="00C20D68">
          <w:rPr>
            <w:noProof/>
            <w:webHidden/>
          </w:rPr>
          <w:fldChar w:fldCharType="end"/>
        </w:r>
      </w:hyperlink>
    </w:p>
    <w:p w14:paraId="2ADA399C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82" w:history="1">
        <w:r w:rsidR="00C20D68" w:rsidRPr="005762E7">
          <w:rPr>
            <w:rStyle w:val="af5"/>
            <w:noProof/>
          </w:rPr>
          <w:t>8.1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采购相关动态数据清理方法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_Toc406787882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22</w:t>
        </w:r>
        <w:r w:rsidR="00C20D68">
          <w:rPr>
            <w:noProof/>
            <w:webHidden/>
          </w:rPr>
          <w:fldChar w:fldCharType="end"/>
        </w:r>
      </w:hyperlink>
    </w:p>
    <w:p w14:paraId="10E0D789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83" w:history="1">
        <w:r w:rsidR="00C20D68" w:rsidRPr="005762E7">
          <w:rPr>
            <w:rStyle w:val="af5"/>
            <w:noProof/>
          </w:rPr>
          <w:t>8.1.1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未收货采购订单的清理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_Toc406787883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22</w:t>
        </w:r>
        <w:r w:rsidR="00C20D68">
          <w:rPr>
            <w:noProof/>
            <w:webHidden/>
          </w:rPr>
          <w:fldChar w:fldCharType="end"/>
        </w:r>
      </w:hyperlink>
    </w:p>
    <w:p w14:paraId="1CB96FA6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84" w:history="1">
        <w:r w:rsidR="00C20D68" w:rsidRPr="005762E7">
          <w:rPr>
            <w:rStyle w:val="af5"/>
            <w:noProof/>
          </w:rPr>
          <w:t>8.1.2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辅料应付暂估的清理和核对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_Toc406787884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23</w:t>
        </w:r>
        <w:r w:rsidR="00C20D68">
          <w:rPr>
            <w:noProof/>
            <w:webHidden/>
          </w:rPr>
          <w:fldChar w:fldCharType="end"/>
        </w:r>
      </w:hyperlink>
    </w:p>
    <w:p w14:paraId="10FCF4B8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85" w:history="1">
        <w:r w:rsidR="00C20D68" w:rsidRPr="005762E7">
          <w:rPr>
            <w:rStyle w:val="af5"/>
            <w:noProof/>
          </w:rPr>
          <w:t>8.1.3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主材应付暂估的清理和核对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_Toc406787885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24</w:t>
        </w:r>
        <w:r w:rsidR="00C20D68">
          <w:rPr>
            <w:noProof/>
            <w:webHidden/>
          </w:rPr>
          <w:fldChar w:fldCharType="end"/>
        </w:r>
      </w:hyperlink>
    </w:p>
    <w:p w14:paraId="53450046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86" w:history="1">
        <w:r w:rsidR="00C20D68" w:rsidRPr="005762E7">
          <w:rPr>
            <w:rStyle w:val="af5"/>
            <w:noProof/>
          </w:rPr>
          <w:t>8.1.4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库存相关动态数据清理方法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_Toc406787886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25</w:t>
        </w:r>
        <w:r w:rsidR="00C20D68">
          <w:rPr>
            <w:noProof/>
            <w:webHidden/>
          </w:rPr>
          <w:fldChar w:fldCharType="end"/>
        </w:r>
      </w:hyperlink>
    </w:p>
    <w:p w14:paraId="19285792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87" w:history="1">
        <w:r w:rsidR="00C20D68" w:rsidRPr="005762E7">
          <w:rPr>
            <w:rStyle w:val="af5"/>
            <w:noProof/>
          </w:rPr>
          <w:t>8.1.5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期初库存的清理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_Toc406787887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25</w:t>
        </w:r>
        <w:r w:rsidR="00C20D68">
          <w:rPr>
            <w:noProof/>
            <w:webHidden/>
          </w:rPr>
          <w:fldChar w:fldCharType="end"/>
        </w:r>
      </w:hyperlink>
    </w:p>
    <w:p w14:paraId="3BB44339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88" w:history="1">
        <w:r w:rsidR="00C20D68" w:rsidRPr="005762E7">
          <w:rPr>
            <w:rStyle w:val="af5"/>
            <w:noProof/>
          </w:rPr>
          <w:t>8.2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生产相关动态数据清理方法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_Toc406787888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29</w:t>
        </w:r>
        <w:r w:rsidR="00C20D68">
          <w:rPr>
            <w:noProof/>
            <w:webHidden/>
          </w:rPr>
          <w:fldChar w:fldCharType="end"/>
        </w:r>
      </w:hyperlink>
    </w:p>
    <w:p w14:paraId="0D83AA9E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89" w:history="1">
        <w:r w:rsidR="00C20D68" w:rsidRPr="005762E7">
          <w:rPr>
            <w:rStyle w:val="af5"/>
            <w:noProof/>
          </w:rPr>
          <w:t>8.2.1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在产品盘点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_Toc406787889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29</w:t>
        </w:r>
        <w:r w:rsidR="00C20D68">
          <w:rPr>
            <w:noProof/>
            <w:webHidden/>
          </w:rPr>
          <w:fldChar w:fldCharType="end"/>
        </w:r>
      </w:hyperlink>
    </w:p>
    <w:p w14:paraId="0F3518C3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90" w:history="1">
        <w:r w:rsidR="00C20D68" w:rsidRPr="005762E7">
          <w:rPr>
            <w:rStyle w:val="af5"/>
            <w:noProof/>
          </w:rPr>
          <w:t>8.2.2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未清生产计划的清理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_Toc406787890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31</w:t>
        </w:r>
        <w:r w:rsidR="00C20D68">
          <w:rPr>
            <w:noProof/>
            <w:webHidden/>
          </w:rPr>
          <w:fldChar w:fldCharType="end"/>
        </w:r>
      </w:hyperlink>
    </w:p>
    <w:p w14:paraId="0303AE83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91" w:history="1">
        <w:r w:rsidR="00C20D68" w:rsidRPr="005762E7">
          <w:rPr>
            <w:rStyle w:val="af5"/>
            <w:noProof/>
          </w:rPr>
          <w:t>8.3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财务动态数据准备及导入策略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_Toc406787891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32</w:t>
        </w:r>
        <w:r w:rsidR="00C20D68">
          <w:rPr>
            <w:noProof/>
            <w:webHidden/>
          </w:rPr>
          <w:fldChar w:fldCharType="end"/>
        </w:r>
      </w:hyperlink>
    </w:p>
    <w:p w14:paraId="3F4A7782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92" w:history="1">
        <w:r w:rsidR="00C20D68" w:rsidRPr="005762E7">
          <w:rPr>
            <w:rStyle w:val="af5"/>
            <w:noProof/>
          </w:rPr>
          <w:t>8.3.1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财务相关动态数据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_Toc406787892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32</w:t>
        </w:r>
        <w:r w:rsidR="00C20D68">
          <w:rPr>
            <w:noProof/>
            <w:webHidden/>
          </w:rPr>
          <w:fldChar w:fldCharType="end"/>
        </w:r>
      </w:hyperlink>
    </w:p>
    <w:p w14:paraId="26D79E9B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93" w:history="1">
        <w:r w:rsidR="00C20D68" w:rsidRPr="005762E7">
          <w:rPr>
            <w:rStyle w:val="af5"/>
            <w:noProof/>
          </w:rPr>
          <w:t>8.4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销售相关动态数据清理方法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_Toc406787893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34</w:t>
        </w:r>
        <w:r w:rsidR="00C20D68">
          <w:rPr>
            <w:noProof/>
            <w:webHidden/>
          </w:rPr>
          <w:fldChar w:fldCharType="end"/>
        </w:r>
      </w:hyperlink>
    </w:p>
    <w:p w14:paraId="38EC6BC3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94" w:history="1">
        <w:r w:rsidR="00C20D68" w:rsidRPr="005762E7">
          <w:rPr>
            <w:rStyle w:val="af5"/>
            <w:noProof/>
          </w:rPr>
          <w:t>8.4.1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未清销售合同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_Toc406787894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34</w:t>
        </w:r>
        <w:r w:rsidR="00C20D68">
          <w:rPr>
            <w:noProof/>
            <w:webHidden/>
          </w:rPr>
          <w:fldChar w:fldCharType="end"/>
        </w:r>
      </w:hyperlink>
    </w:p>
    <w:p w14:paraId="60EEEE4E" w14:textId="77777777" w:rsidR="00C20D68" w:rsidRDefault="00406CC0">
      <w:pPr>
        <w:pStyle w:val="33"/>
        <w:tabs>
          <w:tab w:val="left" w:pos="1260"/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406787895" w:history="1">
        <w:r w:rsidR="00C20D68" w:rsidRPr="005762E7">
          <w:rPr>
            <w:rStyle w:val="af5"/>
            <w:noProof/>
          </w:rPr>
          <w:t>8.4.2</w:t>
        </w:r>
        <w:r w:rsidR="00C20D68">
          <w:rPr>
            <w:rFonts w:asciiTheme="minorHAnsi" w:eastAsiaTheme="minorEastAsia" w:hAnsiTheme="minorHAnsi" w:cstheme="minorBidi"/>
            <w:i w:val="0"/>
            <w:iC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未清销售订单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_Toc406787895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35</w:t>
        </w:r>
        <w:r w:rsidR="00C20D68">
          <w:rPr>
            <w:noProof/>
            <w:webHidden/>
          </w:rPr>
          <w:fldChar w:fldCharType="end"/>
        </w:r>
      </w:hyperlink>
    </w:p>
    <w:p w14:paraId="493917B4" w14:textId="77777777" w:rsidR="00C20D68" w:rsidRDefault="00406CC0" w:rsidP="00C20D68">
      <w:pPr>
        <w:pStyle w:val="11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406787896" w:history="1">
        <w:r w:rsidR="00C20D68" w:rsidRPr="005762E7">
          <w:rPr>
            <w:rStyle w:val="af5"/>
            <w:noProof/>
          </w:rPr>
          <w:t>9</w:t>
        </w:r>
        <w:r w:rsidR="00C20D68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补单方案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_Toc406787896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37</w:t>
        </w:r>
        <w:r w:rsidR="00C20D68">
          <w:rPr>
            <w:noProof/>
            <w:webHidden/>
          </w:rPr>
          <w:fldChar w:fldCharType="end"/>
        </w:r>
      </w:hyperlink>
    </w:p>
    <w:p w14:paraId="2E4F276A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97" w:history="1">
        <w:r w:rsidR="00C20D68" w:rsidRPr="005762E7">
          <w:rPr>
            <w:rStyle w:val="af5"/>
            <w:noProof/>
          </w:rPr>
          <w:t>9.1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物料模块（</w:t>
        </w:r>
        <w:r w:rsidR="00C20D68" w:rsidRPr="005762E7">
          <w:rPr>
            <w:rStyle w:val="af5"/>
            <w:noProof/>
          </w:rPr>
          <w:t>MM</w:t>
        </w:r>
        <w:r w:rsidR="00C20D68" w:rsidRPr="005762E7">
          <w:rPr>
            <w:rStyle w:val="af5"/>
            <w:rFonts w:hint="eastAsia"/>
            <w:noProof/>
          </w:rPr>
          <w:t>）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_Toc406787897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37</w:t>
        </w:r>
        <w:r w:rsidR="00C20D68">
          <w:rPr>
            <w:noProof/>
            <w:webHidden/>
          </w:rPr>
          <w:fldChar w:fldCharType="end"/>
        </w:r>
      </w:hyperlink>
    </w:p>
    <w:p w14:paraId="2DA7CAE0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98" w:history="1">
        <w:r w:rsidR="00C20D68" w:rsidRPr="005762E7">
          <w:rPr>
            <w:rStyle w:val="af5"/>
            <w:noProof/>
          </w:rPr>
          <w:t>9.2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销售模块（</w:t>
        </w:r>
        <w:r w:rsidR="00C20D68" w:rsidRPr="005762E7">
          <w:rPr>
            <w:rStyle w:val="af5"/>
            <w:noProof/>
          </w:rPr>
          <w:t>SD</w:t>
        </w:r>
        <w:r w:rsidR="00C20D68" w:rsidRPr="005762E7">
          <w:rPr>
            <w:rStyle w:val="af5"/>
            <w:rFonts w:hint="eastAsia"/>
            <w:noProof/>
          </w:rPr>
          <w:t>）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_Toc406787898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38</w:t>
        </w:r>
        <w:r w:rsidR="00C20D68">
          <w:rPr>
            <w:noProof/>
            <w:webHidden/>
          </w:rPr>
          <w:fldChar w:fldCharType="end"/>
        </w:r>
      </w:hyperlink>
    </w:p>
    <w:p w14:paraId="191EC427" w14:textId="77777777" w:rsidR="00C20D68" w:rsidRDefault="00406CC0">
      <w:pPr>
        <w:pStyle w:val="21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406787899" w:history="1">
        <w:r w:rsidR="00C20D68" w:rsidRPr="005762E7">
          <w:rPr>
            <w:rStyle w:val="af5"/>
            <w:noProof/>
          </w:rPr>
          <w:t>9.3</w:t>
        </w:r>
        <w:r w:rsidR="00C20D68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C20D68" w:rsidRPr="005762E7">
          <w:rPr>
            <w:rStyle w:val="af5"/>
            <w:rFonts w:hint="eastAsia"/>
            <w:noProof/>
          </w:rPr>
          <w:t>生产补单方案（</w:t>
        </w:r>
        <w:r w:rsidR="00C20D68" w:rsidRPr="005762E7">
          <w:rPr>
            <w:rStyle w:val="af5"/>
            <w:noProof/>
          </w:rPr>
          <w:t>PP</w:t>
        </w:r>
        <w:r w:rsidR="00C20D68" w:rsidRPr="005762E7">
          <w:rPr>
            <w:rStyle w:val="af5"/>
            <w:rFonts w:hint="eastAsia"/>
            <w:noProof/>
          </w:rPr>
          <w:t>）</w:t>
        </w:r>
        <w:r w:rsidR="00C20D68">
          <w:rPr>
            <w:noProof/>
            <w:webHidden/>
          </w:rPr>
          <w:tab/>
        </w:r>
        <w:r w:rsidR="00C20D68">
          <w:rPr>
            <w:noProof/>
            <w:webHidden/>
          </w:rPr>
          <w:fldChar w:fldCharType="begin"/>
        </w:r>
        <w:r w:rsidR="00C20D68">
          <w:rPr>
            <w:noProof/>
            <w:webHidden/>
          </w:rPr>
          <w:instrText xml:space="preserve"> PAGEREF _Toc406787899 \h </w:instrText>
        </w:r>
        <w:r w:rsidR="00C20D68">
          <w:rPr>
            <w:noProof/>
            <w:webHidden/>
          </w:rPr>
        </w:r>
        <w:r w:rsidR="00C20D68">
          <w:rPr>
            <w:noProof/>
            <w:webHidden/>
          </w:rPr>
          <w:fldChar w:fldCharType="separate"/>
        </w:r>
        <w:r w:rsidR="00C20D68">
          <w:rPr>
            <w:noProof/>
            <w:webHidden/>
          </w:rPr>
          <w:t>38</w:t>
        </w:r>
        <w:r w:rsidR="00C20D68">
          <w:rPr>
            <w:noProof/>
            <w:webHidden/>
          </w:rPr>
          <w:fldChar w:fldCharType="end"/>
        </w:r>
      </w:hyperlink>
    </w:p>
    <w:p w14:paraId="4C57B84D" w14:textId="77777777" w:rsidR="00C778B7" w:rsidRPr="00C651D7" w:rsidRDefault="00C778B7" w:rsidP="00C778B7">
      <w:pPr>
        <w:jc w:val="center"/>
        <w:rPr>
          <w:b/>
          <w:sz w:val="32"/>
          <w:szCs w:val="32"/>
        </w:rPr>
      </w:pPr>
      <w:r w:rsidRPr="00C651D7">
        <w:rPr>
          <w:b/>
          <w:sz w:val="32"/>
          <w:szCs w:val="32"/>
        </w:rPr>
        <w:fldChar w:fldCharType="end"/>
      </w:r>
    </w:p>
    <w:p w14:paraId="5C463B49" w14:textId="77777777" w:rsidR="00C778B7" w:rsidRPr="00C651D7" w:rsidRDefault="00C778B7" w:rsidP="00C778B7">
      <w:pPr>
        <w:jc w:val="center"/>
        <w:rPr>
          <w:b/>
          <w:sz w:val="32"/>
          <w:szCs w:val="32"/>
        </w:rPr>
      </w:pPr>
    </w:p>
    <w:p w14:paraId="0D5D4D25" w14:textId="77777777" w:rsidR="00C778B7" w:rsidRPr="00D72D3C" w:rsidRDefault="00C778B7" w:rsidP="00C20D68">
      <w:pPr>
        <w:pStyle w:val="1"/>
        <w:pageBreakBefore/>
        <w:ind w:left="431" w:hanging="431"/>
      </w:pPr>
      <w:bookmarkStart w:id="0" w:name="_Toc207731517"/>
      <w:bookmarkStart w:id="1" w:name="_Toc207731584"/>
      <w:bookmarkStart w:id="2" w:name="_Toc406787845"/>
      <w:r w:rsidRPr="00D72D3C">
        <w:rPr>
          <w:rFonts w:hint="eastAsia"/>
        </w:rPr>
        <w:lastRenderedPageBreak/>
        <w:t>前言</w:t>
      </w:r>
      <w:bookmarkEnd w:id="0"/>
      <w:bookmarkEnd w:id="1"/>
      <w:bookmarkEnd w:id="2"/>
    </w:p>
    <w:p w14:paraId="4F652DF3" w14:textId="5168391B" w:rsidR="00A8735A" w:rsidRDefault="00A8735A" w:rsidP="00C778B7">
      <w:pPr>
        <w:tabs>
          <w:tab w:val="num" w:pos="720"/>
        </w:tabs>
        <w:spacing w:line="360" w:lineRule="auto"/>
        <w:ind w:leftChars="171" w:left="359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本期</w:t>
      </w:r>
      <w:r>
        <w:rPr>
          <w:rFonts w:ascii="宋体" w:hAnsi="宋体"/>
          <w:szCs w:val="21"/>
        </w:rPr>
        <w:t>《</w:t>
      </w:r>
      <w:r w:rsidR="00573BCC">
        <w:rPr>
          <w:rFonts w:ascii="宋体" w:hAnsi="宋体" w:hint="eastAsia"/>
          <w:szCs w:val="21"/>
        </w:rPr>
        <w:t>书亦烧仙草</w:t>
      </w:r>
      <w:r w:rsidR="006639A5">
        <w:rPr>
          <w:rFonts w:ascii="宋体" w:hAnsi="宋体"/>
          <w:szCs w:val="21"/>
        </w:rPr>
        <w:t>订货</w:t>
      </w:r>
      <w:r>
        <w:rPr>
          <w:rFonts w:ascii="宋体" w:hAnsi="宋体"/>
          <w:szCs w:val="21"/>
        </w:rPr>
        <w:t>系统实施项目》</w:t>
      </w:r>
      <w:r>
        <w:rPr>
          <w:rFonts w:ascii="宋体" w:hAnsi="宋体" w:hint="eastAsia"/>
          <w:szCs w:val="21"/>
        </w:rPr>
        <w:t>主要实施</w:t>
      </w:r>
      <w:r w:rsidR="006639A5">
        <w:rPr>
          <w:rFonts w:ascii="宋体" w:hAnsi="宋体" w:hint="eastAsia"/>
          <w:szCs w:val="21"/>
        </w:rPr>
        <w:t>订货</w:t>
      </w:r>
      <w:r w:rsidR="00DD67A8">
        <w:rPr>
          <w:rFonts w:ascii="宋体" w:hAnsi="宋体" w:hint="eastAsia"/>
          <w:szCs w:val="21"/>
        </w:rPr>
        <w:t>，</w:t>
      </w:r>
      <w:r w:rsidR="00CE1217">
        <w:rPr>
          <w:rFonts w:ascii="宋体" w:hAnsi="宋体" w:hint="eastAsia"/>
          <w:szCs w:val="21"/>
        </w:rPr>
        <w:t>上线</w:t>
      </w:r>
      <w:r>
        <w:rPr>
          <w:rFonts w:ascii="宋体" w:hAnsi="宋体"/>
          <w:szCs w:val="21"/>
        </w:rPr>
        <w:t>范围主要</w:t>
      </w:r>
      <w:r>
        <w:rPr>
          <w:rFonts w:ascii="宋体" w:hAnsi="宋体" w:hint="eastAsia"/>
          <w:szCs w:val="21"/>
        </w:rPr>
        <w:t>涉及</w:t>
      </w:r>
      <w:r w:rsidR="00CE1217">
        <w:rPr>
          <w:rFonts w:ascii="宋体" w:hAnsi="宋体" w:hint="eastAsia"/>
          <w:szCs w:val="21"/>
        </w:rPr>
        <w:t>四家销售公司</w:t>
      </w:r>
      <w:r>
        <w:rPr>
          <w:rFonts w:ascii="宋体" w:hAnsi="宋体"/>
          <w:szCs w:val="21"/>
        </w:rPr>
        <w:t>。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</w:p>
    <w:p w14:paraId="6B55EFED" w14:textId="1B143DFD" w:rsidR="00693F44" w:rsidRDefault="00DD67A8" w:rsidP="00C778B7">
      <w:pPr>
        <w:tabs>
          <w:tab w:val="num" w:pos="720"/>
        </w:tabs>
        <w:spacing w:line="360" w:lineRule="auto"/>
        <w:ind w:leftChars="171" w:left="359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未</w:t>
      </w:r>
      <w:r w:rsidR="005008C8">
        <w:rPr>
          <w:rFonts w:ascii="宋体" w:hAnsi="宋体"/>
          <w:szCs w:val="21"/>
        </w:rPr>
        <w:t>确保在本次项目上线准备及上线切换过程中，项目组各成员能够明确各自的任务与职责，保质保量的完成</w:t>
      </w:r>
      <w:r w:rsidR="005008C8">
        <w:rPr>
          <w:rFonts w:ascii="宋体" w:hAnsi="宋体" w:hint="eastAsia"/>
          <w:szCs w:val="21"/>
        </w:rPr>
        <w:t>各项</w:t>
      </w:r>
      <w:r w:rsidR="005008C8">
        <w:rPr>
          <w:rFonts w:ascii="宋体" w:hAnsi="宋体"/>
          <w:szCs w:val="21"/>
        </w:rPr>
        <w:t>任务，最终顺利完成上线准备、上线切换及上线支持。</w:t>
      </w:r>
    </w:p>
    <w:p w14:paraId="5AE24039" w14:textId="77777777" w:rsidR="00C778B7" w:rsidRPr="00D72D3C" w:rsidRDefault="00C778B7" w:rsidP="00D72D3C">
      <w:pPr>
        <w:pStyle w:val="1"/>
      </w:pPr>
      <w:bookmarkStart w:id="3" w:name="_Toc156209219"/>
      <w:bookmarkStart w:id="4" w:name="_Toc156209453"/>
      <w:bookmarkStart w:id="5" w:name="_Toc206486746"/>
      <w:bookmarkStart w:id="6" w:name="_Toc207731518"/>
      <w:bookmarkStart w:id="7" w:name="_Toc207731585"/>
      <w:bookmarkStart w:id="8" w:name="_Toc406787846"/>
      <w:r w:rsidRPr="00D72D3C">
        <w:t>项目上线计划</w:t>
      </w:r>
      <w:r w:rsidRPr="00D72D3C">
        <w:rPr>
          <w:rFonts w:hint="eastAsia"/>
        </w:rPr>
        <w:t>和</w:t>
      </w:r>
      <w:r w:rsidRPr="00D72D3C">
        <w:t>安排</w:t>
      </w:r>
      <w:bookmarkEnd w:id="3"/>
      <w:bookmarkEnd w:id="4"/>
      <w:bookmarkEnd w:id="5"/>
      <w:bookmarkEnd w:id="6"/>
      <w:bookmarkEnd w:id="7"/>
      <w:bookmarkEnd w:id="8"/>
      <w:r w:rsidRPr="00D72D3C">
        <w:rPr>
          <w:rFonts w:hint="eastAsia"/>
        </w:rPr>
        <w:t xml:space="preserve">  </w:t>
      </w:r>
    </w:p>
    <w:p w14:paraId="34C69E8E" w14:textId="77777777" w:rsidR="00C778B7" w:rsidRPr="00D72D3C" w:rsidRDefault="00C778B7" w:rsidP="00D72D3C">
      <w:pPr>
        <w:pStyle w:val="2"/>
      </w:pPr>
      <w:bookmarkStart w:id="9" w:name="_Toc406787847"/>
      <w:r w:rsidRPr="00D72D3C">
        <w:rPr>
          <w:rFonts w:hint="eastAsia"/>
        </w:rPr>
        <w:t>上线计划和安排</w:t>
      </w:r>
      <w:bookmarkEnd w:id="9"/>
    </w:p>
    <w:p w14:paraId="42BD6AE1" w14:textId="77777777" w:rsidR="00C778B7" w:rsidRPr="00E6515D" w:rsidRDefault="00C778B7" w:rsidP="00C778B7">
      <w:pPr>
        <w:rPr>
          <w:rFonts w:ascii="Tahoma" w:hAnsi="Tahoma"/>
          <w:szCs w:val="21"/>
        </w:rPr>
      </w:pPr>
    </w:p>
    <w:p w14:paraId="77BA038A" w14:textId="5B1FC4B7" w:rsidR="00C778B7" w:rsidRPr="00C651D7" w:rsidRDefault="00D24C49" w:rsidP="005E435D">
      <w:pPr>
        <w:numPr>
          <w:ilvl w:val="0"/>
          <w:numId w:val="8"/>
        </w:numPr>
        <w:spacing w:before="60" w:after="6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="00C778B7" w:rsidRPr="00C651D7">
        <w:rPr>
          <w:rFonts w:ascii="宋体" w:hAnsi="宋体" w:hint="eastAsia"/>
          <w:szCs w:val="21"/>
        </w:rPr>
        <w:t>月</w:t>
      </w:r>
      <w:r w:rsidR="00021555">
        <w:rPr>
          <w:rFonts w:ascii="宋体" w:hAnsi="宋体"/>
          <w:szCs w:val="21"/>
        </w:rPr>
        <w:t>19</w:t>
      </w:r>
      <w:r w:rsidR="00C778B7" w:rsidRPr="00C651D7">
        <w:rPr>
          <w:rFonts w:ascii="宋体" w:hAnsi="宋体" w:hint="eastAsia"/>
          <w:szCs w:val="21"/>
        </w:rPr>
        <w:t>日</w:t>
      </w:r>
      <w:r w:rsidR="00C778B7" w:rsidRPr="00C651D7">
        <w:rPr>
          <w:rFonts w:ascii="宋体" w:hAnsi="宋体"/>
          <w:szCs w:val="21"/>
        </w:rPr>
        <w:t>，</w:t>
      </w:r>
      <w:r w:rsidR="00BC6922">
        <w:rPr>
          <w:rFonts w:ascii="宋体" w:hAnsi="宋体" w:hint="eastAsia"/>
          <w:szCs w:val="21"/>
        </w:rPr>
        <w:t>完成</w:t>
      </w:r>
      <w:r w:rsidR="00BC6922">
        <w:rPr>
          <w:rFonts w:ascii="宋体" w:hAnsi="宋体"/>
          <w:szCs w:val="21"/>
        </w:rPr>
        <w:t>所有软硬件检查工作，生产系统具备上线切换条件</w:t>
      </w:r>
      <w:r w:rsidR="00C778B7" w:rsidRPr="00C651D7">
        <w:rPr>
          <w:rFonts w:ascii="宋体" w:hAnsi="宋体"/>
          <w:szCs w:val="21"/>
        </w:rPr>
        <w:t>；</w:t>
      </w:r>
    </w:p>
    <w:p w14:paraId="3626C21D" w14:textId="657BCD70" w:rsidR="00C778B7" w:rsidRPr="00C651D7" w:rsidRDefault="00D24C49" w:rsidP="005E435D">
      <w:pPr>
        <w:numPr>
          <w:ilvl w:val="0"/>
          <w:numId w:val="8"/>
        </w:numPr>
        <w:spacing w:before="60" w:after="60"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="00C778B7" w:rsidRPr="00C651D7">
        <w:rPr>
          <w:rFonts w:ascii="宋体" w:hAnsi="宋体" w:hint="eastAsia"/>
          <w:szCs w:val="21"/>
        </w:rPr>
        <w:t>月</w:t>
      </w:r>
      <w:r w:rsidR="00DD67A8">
        <w:rPr>
          <w:rFonts w:ascii="宋体" w:hAnsi="宋体"/>
          <w:szCs w:val="21"/>
        </w:rPr>
        <w:t>20</w:t>
      </w:r>
      <w:r w:rsidR="00C778B7" w:rsidRPr="00C651D7">
        <w:rPr>
          <w:rFonts w:ascii="宋体" w:hAnsi="宋体" w:hint="eastAsia"/>
          <w:szCs w:val="21"/>
        </w:rPr>
        <w:t>日</w:t>
      </w:r>
      <w:r w:rsidR="00DD67A8">
        <w:rPr>
          <w:rFonts w:ascii="宋体" w:hAnsi="宋体" w:hint="eastAsia"/>
          <w:szCs w:val="21"/>
        </w:rPr>
        <w:t>发布</w:t>
      </w:r>
      <w:r w:rsidR="00DD67A8">
        <w:rPr>
          <w:rFonts w:ascii="宋体" w:hAnsi="宋体"/>
          <w:szCs w:val="21"/>
        </w:rPr>
        <w:t xml:space="preserve">Android </w:t>
      </w:r>
      <w:r w:rsidR="00DD67A8">
        <w:rPr>
          <w:rFonts w:ascii="宋体" w:hAnsi="宋体" w:hint="eastAsia"/>
          <w:szCs w:val="21"/>
        </w:rPr>
        <w:t>Ap</w:t>
      </w:r>
      <w:r w:rsidR="00DD67A8">
        <w:rPr>
          <w:rFonts w:ascii="宋体" w:hAnsi="宋体"/>
          <w:szCs w:val="21"/>
        </w:rPr>
        <w:t>p与</w:t>
      </w:r>
      <w:r w:rsidR="00DD67A8">
        <w:rPr>
          <w:rFonts w:ascii="宋体" w:hAnsi="宋体" w:hint="eastAsia"/>
          <w:szCs w:val="21"/>
        </w:rPr>
        <w:t>微信公众号</w:t>
      </w:r>
      <w:r w:rsidR="00C778B7" w:rsidRPr="00C651D7">
        <w:rPr>
          <w:rFonts w:ascii="宋体" w:hAnsi="宋体" w:hint="eastAsia"/>
          <w:szCs w:val="21"/>
        </w:rPr>
        <w:t>；</w:t>
      </w:r>
    </w:p>
    <w:p w14:paraId="07F1AB7B" w14:textId="7AD32EB0" w:rsidR="00C778B7" w:rsidRDefault="00DD67A8" w:rsidP="005E435D">
      <w:pPr>
        <w:numPr>
          <w:ilvl w:val="0"/>
          <w:numId w:val="8"/>
        </w:numPr>
        <w:spacing w:before="60" w:after="6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 w:rsidR="00C778B7" w:rsidRPr="00C651D7"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>2</w:t>
      </w:r>
      <w:r w:rsidR="00E43BCE">
        <w:rPr>
          <w:rFonts w:ascii="宋体" w:hAnsi="宋体" w:hint="eastAsia"/>
          <w:szCs w:val="21"/>
        </w:rPr>
        <w:t>1</w:t>
      </w:r>
      <w:r w:rsidR="00C778B7" w:rsidRPr="00C651D7">
        <w:rPr>
          <w:rFonts w:ascii="宋体" w:hAnsi="宋体" w:hint="eastAsia"/>
          <w:szCs w:val="21"/>
        </w:rPr>
        <w:t>日</w:t>
      </w:r>
      <w:r w:rsidR="00BC6922">
        <w:rPr>
          <w:rFonts w:ascii="宋体" w:hAnsi="宋体" w:hint="eastAsia"/>
          <w:szCs w:val="21"/>
        </w:rPr>
        <w:t>至</w:t>
      </w:r>
      <w:r>
        <w:rPr>
          <w:rFonts w:ascii="宋体" w:hAnsi="宋体"/>
          <w:szCs w:val="21"/>
        </w:rPr>
        <w:t>1</w:t>
      </w:r>
      <w:r w:rsidR="00BC6922">
        <w:rPr>
          <w:rFonts w:ascii="宋体" w:hAnsi="宋体" w:hint="eastAsia"/>
          <w:szCs w:val="21"/>
        </w:rPr>
        <w:t>月</w:t>
      </w:r>
      <w:r w:rsidR="00E43BCE"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3</w:t>
      </w:r>
      <w:r w:rsidR="00BC6922">
        <w:rPr>
          <w:rFonts w:ascii="宋体" w:hAnsi="宋体"/>
          <w:szCs w:val="21"/>
        </w:rPr>
        <w:t>日</w:t>
      </w:r>
      <w:r w:rsidR="006933DB">
        <w:rPr>
          <w:rFonts w:ascii="宋体" w:hAnsi="宋体" w:hint="eastAsia"/>
          <w:szCs w:val="21"/>
        </w:rPr>
        <w:t>，完成所有</w:t>
      </w:r>
      <w:r>
        <w:rPr>
          <w:rFonts w:ascii="宋体" w:hAnsi="宋体" w:hint="eastAsia"/>
          <w:szCs w:val="21"/>
        </w:rPr>
        <w:t>基础数据初始化与配置</w:t>
      </w:r>
      <w:r w:rsidR="00C778B7" w:rsidRPr="00C651D7">
        <w:rPr>
          <w:rFonts w:ascii="宋体" w:hAnsi="宋体" w:hint="eastAsia"/>
          <w:szCs w:val="21"/>
        </w:rPr>
        <w:t>；</w:t>
      </w:r>
    </w:p>
    <w:p w14:paraId="5D4C3219" w14:textId="350FF6E9" w:rsidR="00C778B7" w:rsidRDefault="00DD67A8" w:rsidP="005E435D">
      <w:pPr>
        <w:numPr>
          <w:ilvl w:val="0"/>
          <w:numId w:val="8"/>
        </w:numPr>
        <w:spacing w:before="60" w:after="6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 w:rsidR="00684843">
        <w:rPr>
          <w:rFonts w:ascii="宋体" w:hAnsi="宋体" w:hint="eastAsia"/>
          <w:szCs w:val="21"/>
        </w:rPr>
        <w:t>月</w:t>
      </w:r>
      <w:r>
        <w:rPr>
          <w:rFonts w:ascii="宋体" w:hAnsi="宋体"/>
          <w:szCs w:val="21"/>
        </w:rPr>
        <w:t>24</w:t>
      </w:r>
      <w:r w:rsidR="00C778B7" w:rsidRPr="00C651D7">
        <w:rPr>
          <w:rFonts w:ascii="宋体" w:hAnsi="宋体" w:hint="eastAsia"/>
          <w:szCs w:val="21"/>
        </w:rPr>
        <w:t>日，</w:t>
      </w:r>
      <w:r>
        <w:rPr>
          <w:rFonts w:ascii="宋体" w:hAnsi="宋体" w:hint="eastAsia"/>
          <w:szCs w:val="21"/>
        </w:rPr>
        <w:t>测试下单</w:t>
      </w:r>
      <w:r w:rsidR="00C778B7" w:rsidRPr="00C651D7">
        <w:rPr>
          <w:rFonts w:ascii="宋体" w:hAnsi="宋体" w:hint="eastAsia"/>
          <w:szCs w:val="21"/>
        </w:rPr>
        <w:t>；</w:t>
      </w:r>
    </w:p>
    <w:p w14:paraId="381CD70B" w14:textId="05B44374" w:rsidR="006933DB" w:rsidRPr="00C651D7" w:rsidRDefault="00DD67A8" w:rsidP="005E435D">
      <w:pPr>
        <w:numPr>
          <w:ilvl w:val="0"/>
          <w:numId w:val="8"/>
        </w:numPr>
        <w:spacing w:before="60" w:after="6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 w:rsidR="00684843"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>2</w:t>
      </w:r>
      <w:r w:rsidR="00B87B8A">
        <w:rPr>
          <w:rFonts w:ascii="宋体" w:hAnsi="宋体" w:hint="eastAsia"/>
          <w:szCs w:val="21"/>
        </w:rPr>
        <w:t>5</w:t>
      </w:r>
      <w:r w:rsidR="006933DB">
        <w:rPr>
          <w:rFonts w:ascii="宋体" w:hAnsi="宋体"/>
          <w:szCs w:val="21"/>
        </w:rPr>
        <w:t>日</w:t>
      </w:r>
      <w:r w:rsidR="006933DB">
        <w:rPr>
          <w:rFonts w:ascii="宋体" w:hAnsi="宋体" w:hint="eastAsia"/>
          <w:szCs w:val="21"/>
        </w:rPr>
        <w:t>，生产</w:t>
      </w:r>
      <w:r w:rsidR="006933DB">
        <w:rPr>
          <w:rFonts w:ascii="宋体" w:hAnsi="宋体"/>
          <w:szCs w:val="21"/>
        </w:rPr>
        <w:t>系统正式运行</w:t>
      </w:r>
    </w:p>
    <w:p w14:paraId="457290A5" w14:textId="77777777" w:rsidR="00C778B7" w:rsidRPr="00DD67A8" w:rsidRDefault="00C778B7" w:rsidP="00C778B7">
      <w:pPr>
        <w:spacing w:line="360" w:lineRule="auto"/>
        <w:ind w:left="779"/>
        <w:rPr>
          <w:rFonts w:ascii="宋体" w:hAnsi="宋体"/>
          <w:szCs w:val="21"/>
        </w:rPr>
      </w:pPr>
    </w:p>
    <w:p w14:paraId="5723E700" w14:textId="77777777" w:rsidR="00C778B7" w:rsidRPr="00C651D7" w:rsidRDefault="00C778B7" w:rsidP="00D72D3C">
      <w:pPr>
        <w:pStyle w:val="1"/>
      </w:pPr>
      <w:bookmarkStart w:id="10" w:name="_Toc156209221"/>
      <w:bookmarkStart w:id="11" w:name="_Toc156209455"/>
      <w:bookmarkStart w:id="12" w:name="_Toc206486748"/>
      <w:bookmarkStart w:id="13" w:name="_Toc207731519"/>
      <w:bookmarkStart w:id="14" w:name="_Toc207731586"/>
      <w:bookmarkStart w:id="15" w:name="_Toc406787848"/>
      <w:r w:rsidRPr="00C651D7">
        <w:t>项目上线的系统准备及要求</w:t>
      </w:r>
      <w:bookmarkEnd w:id="10"/>
      <w:bookmarkEnd w:id="11"/>
      <w:bookmarkEnd w:id="12"/>
      <w:bookmarkEnd w:id="13"/>
      <w:bookmarkEnd w:id="14"/>
      <w:bookmarkEnd w:id="15"/>
    </w:p>
    <w:p w14:paraId="1761DBC5" w14:textId="6399C18A" w:rsidR="00C778B7" w:rsidRPr="00C651D7" w:rsidRDefault="006639A5" w:rsidP="00D72D3C">
      <w:pPr>
        <w:pStyle w:val="2"/>
      </w:pPr>
      <w:bookmarkStart w:id="16" w:name="_Toc207731520"/>
      <w:bookmarkStart w:id="17" w:name="_Toc207731587"/>
      <w:bookmarkStart w:id="18" w:name="_Toc406787849"/>
      <w:r>
        <w:t>订货</w:t>
      </w:r>
      <w:r w:rsidR="00C778B7" w:rsidRPr="00C651D7">
        <w:t>系统</w:t>
      </w:r>
      <w:r w:rsidR="00C778B7" w:rsidRPr="00C651D7">
        <w:rPr>
          <w:rFonts w:hint="eastAsia"/>
        </w:rPr>
        <w:t>运行环境</w:t>
      </w:r>
      <w:r w:rsidR="00C778B7" w:rsidRPr="00C651D7">
        <w:t>的准备</w:t>
      </w:r>
      <w:bookmarkEnd w:id="16"/>
      <w:bookmarkEnd w:id="17"/>
      <w:bookmarkEnd w:id="18"/>
    </w:p>
    <w:p w14:paraId="2038D635" w14:textId="58101B90" w:rsidR="00C778B7" w:rsidRDefault="00C778B7" w:rsidP="00D5697E">
      <w:pPr>
        <w:tabs>
          <w:tab w:val="num" w:pos="720"/>
        </w:tabs>
        <w:spacing w:line="360" w:lineRule="auto"/>
        <w:ind w:leftChars="171" w:left="359" w:firstLine="420"/>
        <w:rPr>
          <w:rFonts w:ascii="宋体" w:hAnsi="宋体"/>
          <w:szCs w:val="21"/>
        </w:rPr>
      </w:pPr>
      <w:r w:rsidRPr="00C651D7">
        <w:rPr>
          <w:rFonts w:ascii="宋体" w:hAnsi="宋体"/>
          <w:szCs w:val="21"/>
        </w:rPr>
        <w:t>在生产机</w:t>
      </w:r>
      <w:r w:rsidR="00406CC0">
        <w:rPr>
          <w:rFonts w:ascii="宋体" w:hAnsi="宋体" w:hint="eastAsia"/>
          <w:szCs w:val="21"/>
        </w:rPr>
        <w:t>部署集群</w:t>
      </w:r>
      <w:r w:rsidRPr="00C651D7">
        <w:rPr>
          <w:rFonts w:ascii="宋体" w:hAnsi="宋体" w:hint="eastAsia"/>
          <w:szCs w:val="21"/>
        </w:rPr>
        <w:t>，在</w:t>
      </w:r>
      <w:r w:rsidR="00D24C49">
        <w:rPr>
          <w:rFonts w:ascii="宋体" w:hAnsi="宋体" w:hint="eastAsia"/>
          <w:szCs w:val="21"/>
        </w:rPr>
        <w:t>1</w:t>
      </w:r>
      <w:r w:rsidRPr="00C651D7">
        <w:rPr>
          <w:rFonts w:ascii="宋体" w:hAnsi="宋体" w:hint="eastAsia"/>
          <w:szCs w:val="21"/>
        </w:rPr>
        <w:t>月</w:t>
      </w:r>
      <w:r w:rsidR="00406CC0">
        <w:rPr>
          <w:rFonts w:ascii="宋体" w:hAnsi="宋体"/>
          <w:szCs w:val="21"/>
        </w:rPr>
        <w:t>19</w:t>
      </w:r>
      <w:r w:rsidRPr="00C651D7">
        <w:rPr>
          <w:rFonts w:ascii="宋体" w:hAnsi="宋体" w:hint="eastAsia"/>
          <w:szCs w:val="21"/>
        </w:rPr>
        <w:t>日前完成生产系统的配置检查和</w:t>
      </w:r>
      <w:r w:rsidR="00406CC0">
        <w:rPr>
          <w:rFonts w:ascii="宋体" w:hAnsi="宋体" w:hint="eastAsia"/>
          <w:szCs w:val="21"/>
        </w:rPr>
        <w:t>负载均衡配置</w:t>
      </w:r>
      <w:r w:rsidRPr="00C651D7">
        <w:rPr>
          <w:rFonts w:ascii="宋体" w:hAnsi="宋体" w:hint="eastAsia"/>
          <w:szCs w:val="21"/>
        </w:rPr>
        <w:t>。</w:t>
      </w:r>
    </w:p>
    <w:p w14:paraId="79FCA1EF" w14:textId="28CF0C40" w:rsidR="004230D8" w:rsidRPr="00C651D7" w:rsidRDefault="004230D8" w:rsidP="00D5697E">
      <w:pPr>
        <w:tabs>
          <w:tab w:val="num" w:pos="720"/>
        </w:tabs>
        <w:spacing w:line="360" w:lineRule="auto"/>
        <w:ind w:leftChars="171" w:left="359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台业务节点机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/>
          <w:szCs w:val="21"/>
        </w:rPr>
        <w:t>2台消息服务器</w:t>
      </w:r>
      <w:bookmarkStart w:id="19" w:name="_GoBack"/>
      <w:bookmarkEnd w:id="19"/>
    </w:p>
    <w:p w14:paraId="27F9F224" w14:textId="77777777" w:rsidR="00C778B7" w:rsidRPr="00C651D7" w:rsidRDefault="00C778B7" w:rsidP="00D72D3C">
      <w:pPr>
        <w:pStyle w:val="2"/>
      </w:pPr>
      <w:bookmarkStart w:id="20" w:name="_Toc156209222"/>
      <w:bookmarkStart w:id="21" w:name="_Toc156209456"/>
      <w:bookmarkStart w:id="22" w:name="_Toc206486749"/>
      <w:bookmarkStart w:id="23" w:name="_Toc207731521"/>
      <w:bookmarkStart w:id="24" w:name="_Toc207731588"/>
      <w:bookmarkStart w:id="25" w:name="_Toc406787850"/>
      <w:r w:rsidRPr="00C651D7">
        <w:t>数据准备及导入的总体要求</w:t>
      </w:r>
      <w:bookmarkEnd w:id="20"/>
      <w:bookmarkEnd w:id="21"/>
      <w:bookmarkEnd w:id="22"/>
      <w:bookmarkEnd w:id="23"/>
      <w:bookmarkEnd w:id="24"/>
      <w:bookmarkEnd w:id="25"/>
      <w:r w:rsidRPr="00C651D7">
        <w:rPr>
          <w:rFonts w:hint="eastAsia"/>
        </w:rPr>
        <w:t xml:space="preserve">  </w:t>
      </w:r>
    </w:p>
    <w:p w14:paraId="3ACB0D7E" w14:textId="77777777" w:rsidR="00C778B7" w:rsidRPr="00FB6AE4" w:rsidRDefault="00C778B7" w:rsidP="006B1F9A">
      <w:pPr>
        <w:pStyle w:val="30"/>
      </w:pPr>
      <w:bookmarkStart w:id="26" w:name="_Toc207731522"/>
      <w:bookmarkStart w:id="27" w:name="_Toc207731589"/>
      <w:bookmarkStart w:id="28" w:name="_Toc406787851"/>
      <w:r w:rsidRPr="00FB6AE4">
        <w:t>数据准备及导入的流程</w:t>
      </w:r>
      <w:bookmarkEnd w:id="26"/>
      <w:bookmarkEnd w:id="27"/>
      <w:bookmarkEnd w:id="28"/>
    </w:p>
    <w:p w14:paraId="1AD18061" w14:textId="41E0C91C" w:rsidR="00C778B7" w:rsidRPr="00C651D7" w:rsidRDefault="0017661A" w:rsidP="005E435D">
      <w:pPr>
        <w:numPr>
          <w:ilvl w:val="0"/>
          <w:numId w:val="8"/>
        </w:numPr>
        <w:spacing w:before="60" w:after="6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书亦IT部门负责提供本次上线5</w:t>
      </w:r>
      <w:r>
        <w:rPr>
          <w:rFonts w:ascii="宋体" w:hAnsi="宋体"/>
          <w:szCs w:val="21"/>
        </w:rPr>
        <w:t>00家门店数据包括账号</w:t>
      </w:r>
      <w:r w:rsidR="00C778B7" w:rsidRPr="00C651D7">
        <w:rPr>
          <w:rFonts w:ascii="宋体" w:hAnsi="宋体" w:hint="eastAsia"/>
          <w:szCs w:val="21"/>
        </w:rPr>
        <w:t>；</w:t>
      </w:r>
    </w:p>
    <w:p w14:paraId="7236C866" w14:textId="2C768947" w:rsidR="00C778B7" w:rsidRPr="00C651D7" w:rsidRDefault="006F4135" w:rsidP="005E435D">
      <w:pPr>
        <w:numPr>
          <w:ilvl w:val="0"/>
          <w:numId w:val="8"/>
        </w:numPr>
        <w:spacing w:before="60" w:after="6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SAP负责提供物料数据及对应价格</w:t>
      </w:r>
      <w:r w:rsidR="00C778B7">
        <w:rPr>
          <w:rFonts w:ascii="宋体" w:hAnsi="宋体" w:hint="eastAsia"/>
          <w:szCs w:val="21"/>
        </w:rPr>
        <w:t>。</w:t>
      </w:r>
    </w:p>
    <w:p w14:paraId="0A631189" w14:textId="64CA2ED7" w:rsidR="00C778B7" w:rsidRPr="00C651D7" w:rsidRDefault="006F4135" w:rsidP="005E435D">
      <w:pPr>
        <w:numPr>
          <w:ilvl w:val="0"/>
          <w:numId w:val="8"/>
        </w:numPr>
        <w:spacing w:before="60" w:after="6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书亦</w:t>
      </w:r>
      <w:r>
        <w:rPr>
          <w:rFonts w:ascii="宋体" w:hAnsi="宋体"/>
          <w:szCs w:val="21"/>
        </w:rPr>
        <w:t>采购部门</w:t>
      </w:r>
      <w:r>
        <w:rPr>
          <w:rFonts w:ascii="宋体" w:hAnsi="宋体" w:hint="eastAsia"/>
          <w:szCs w:val="21"/>
        </w:rPr>
        <w:t>负责</w:t>
      </w:r>
      <w:r>
        <w:rPr>
          <w:rFonts w:ascii="宋体" w:hAnsi="宋体"/>
          <w:szCs w:val="21"/>
        </w:rPr>
        <w:t>物料图片收集</w:t>
      </w:r>
      <w:r>
        <w:rPr>
          <w:rFonts w:ascii="宋体" w:hAnsi="宋体" w:hint="eastAsia"/>
          <w:szCs w:val="21"/>
        </w:rPr>
        <w:t>？并手工通过后台维护进系统</w:t>
      </w:r>
      <w:r w:rsidR="00C778B7" w:rsidRPr="00C651D7">
        <w:rPr>
          <w:rFonts w:ascii="宋体" w:hAnsi="宋体" w:hint="eastAsia"/>
          <w:szCs w:val="21"/>
        </w:rPr>
        <w:t>；</w:t>
      </w:r>
    </w:p>
    <w:p w14:paraId="15A4633A" w14:textId="0BCCA9DE" w:rsidR="00C778B7" w:rsidRPr="00C651D7" w:rsidRDefault="006F4135" w:rsidP="005E435D">
      <w:pPr>
        <w:numPr>
          <w:ilvl w:val="0"/>
          <w:numId w:val="8"/>
        </w:numPr>
        <w:spacing w:before="60" w:after="6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订货系统开发人员与书亦I</w:t>
      </w:r>
      <w:r>
        <w:rPr>
          <w:rFonts w:ascii="宋体" w:hAnsi="宋体"/>
          <w:szCs w:val="21"/>
        </w:rPr>
        <w:t>T人员共同核对</w:t>
      </w:r>
      <w:r w:rsidR="00E41632">
        <w:rPr>
          <w:rFonts w:ascii="宋体" w:hAnsi="宋体"/>
          <w:szCs w:val="21"/>
        </w:rPr>
        <w:t>同步过来的门店</w:t>
      </w:r>
      <w:r w:rsidR="00E41632">
        <w:rPr>
          <w:rFonts w:ascii="宋体" w:hAnsi="宋体" w:hint="eastAsia"/>
          <w:szCs w:val="21"/>
        </w:rPr>
        <w:t>数据</w:t>
      </w:r>
      <w:r w:rsidR="00C778B7" w:rsidRPr="00C651D7">
        <w:rPr>
          <w:rFonts w:ascii="宋体" w:hAnsi="宋体" w:hint="eastAsia"/>
          <w:szCs w:val="21"/>
        </w:rPr>
        <w:t>；</w:t>
      </w:r>
    </w:p>
    <w:p w14:paraId="40FC5797" w14:textId="77777777" w:rsidR="00C778B7" w:rsidRPr="00C651D7" w:rsidRDefault="00C778B7" w:rsidP="00137385">
      <w:pPr>
        <w:pStyle w:val="2"/>
      </w:pPr>
      <w:bookmarkStart w:id="29" w:name="_Toc156209223"/>
      <w:bookmarkStart w:id="30" w:name="_Toc156209457"/>
      <w:bookmarkStart w:id="31" w:name="_Toc206486750"/>
      <w:bookmarkStart w:id="32" w:name="_Toc207731524"/>
      <w:bookmarkStart w:id="33" w:name="_Toc207731591"/>
      <w:bookmarkStart w:id="34" w:name="_Toc406787853"/>
      <w:r>
        <w:t>项目</w:t>
      </w:r>
      <w:r w:rsidRPr="00C651D7">
        <w:t>上线</w:t>
      </w:r>
      <w:r w:rsidRPr="00C651D7">
        <w:rPr>
          <w:rFonts w:hint="eastAsia"/>
        </w:rPr>
        <w:t>及</w:t>
      </w:r>
      <w:r w:rsidRPr="00C651D7">
        <w:t>切换的总体要求及前提</w:t>
      </w:r>
      <w:bookmarkEnd w:id="29"/>
      <w:bookmarkEnd w:id="30"/>
      <w:bookmarkEnd w:id="31"/>
      <w:bookmarkEnd w:id="32"/>
      <w:bookmarkEnd w:id="33"/>
      <w:bookmarkEnd w:id="34"/>
    </w:p>
    <w:p w14:paraId="2BB91F96" w14:textId="7AF9C3D7" w:rsidR="00C778B7" w:rsidRPr="00C651D7" w:rsidRDefault="00C778B7" w:rsidP="00C778B7">
      <w:pPr>
        <w:tabs>
          <w:tab w:val="num" w:pos="720"/>
        </w:tabs>
        <w:spacing w:line="360" w:lineRule="auto"/>
        <w:ind w:leftChars="171" w:left="359" w:firstLine="420"/>
        <w:rPr>
          <w:rFonts w:ascii="宋体" w:hAnsi="宋体"/>
          <w:szCs w:val="21"/>
        </w:rPr>
      </w:pPr>
      <w:r w:rsidRPr="00C651D7">
        <w:rPr>
          <w:rFonts w:ascii="宋体" w:hAnsi="宋体" w:hint="eastAsia"/>
          <w:szCs w:val="21"/>
        </w:rPr>
        <w:t>下表中为</w:t>
      </w:r>
      <w:r w:rsidR="00257C2E">
        <w:rPr>
          <w:rFonts w:ascii="宋体" w:hAnsi="宋体"/>
          <w:szCs w:val="21"/>
        </w:rPr>
        <w:t>订货系统</w:t>
      </w:r>
      <w:r w:rsidRPr="00C651D7">
        <w:rPr>
          <w:rFonts w:ascii="宋体" w:hAnsi="宋体" w:hint="eastAsia"/>
          <w:szCs w:val="21"/>
        </w:rPr>
        <w:t>上线前1周完成，其它不在此表中的工作内部不影响上线，是上线后需要继续完善的工作。</w:t>
      </w: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917"/>
      </w:tblGrid>
      <w:tr w:rsidR="00C778B7" w:rsidRPr="002532BB" w14:paraId="36CD12EB" w14:textId="77777777" w:rsidTr="00244C6F">
        <w:trPr>
          <w:jc w:val="center"/>
        </w:trPr>
        <w:tc>
          <w:tcPr>
            <w:tcW w:w="382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7FD8E43" w14:textId="77777777" w:rsidR="00C778B7" w:rsidRPr="002532BB" w:rsidRDefault="00C778B7" w:rsidP="00C778B7">
            <w:pPr>
              <w:spacing w:beforeLines="50" w:before="156" w:afterLines="50" w:after="156" w:line="0" w:lineRule="atLeast"/>
              <w:jc w:val="center"/>
              <w:rPr>
                <w:rFonts w:ascii="宋体" w:hAnsi="宋体" w:cs="Arial Unicode MS"/>
                <w:b/>
                <w:szCs w:val="21"/>
              </w:rPr>
            </w:pPr>
            <w:r w:rsidRPr="002532BB">
              <w:rPr>
                <w:rFonts w:ascii="宋体" w:hAnsi="宋体" w:cs="Arial Unicode MS" w:hint="eastAsia"/>
                <w:b/>
                <w:szCs w:val="21"/>
              </w:rPr>
              <w:t>上线前需完成工作</w:t>
            </w:r>
          </w:p>
        </w:tc>
        <w:tc>
          <w:tcPr>
            <w:tcW w:w="591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5479933" w14:textId="77777777" w:rsidR="00C778B7" w:rsidRPr="002532BB" w:rsidRDefault="00C778B7" w:rsidP="00C778B7">
            <w:pPr>
              <w:spacing w:beforeLines="50" w:before="156" w:afterLines="50" w:after="156" w:line="0" w:lineRule="atLeast"/>
              <w:jc w:val="center"/>
              <w:rPr>
                <w:rFonts w:ascii="宋体" w:hAnsi="宋体" w:cs="Arial Unicode MS"/>
                <w:b/>
                <w:szCs w:val="21"/>
              </w:rPr>
            </w:pPr>
            <w:r w:rsidRPr="002532BB">
              <w:rPr>
                <w:rFonts w:ascii="宋体" w:hAnsi="宋体" w:cs="Arial Unicode MS" w:hint="eastAsia"/>
                <w:b/>
                <w:szCs w:val="21"/>
              </w:rPr>
              <w:t>目前完成情况</w:t>
            </w:r>
          </w:p>
        </w:tc>
      </w:tr>
      <w:tr w:rsidR="00C778B7" w:rsidRPr="002532BB" w14:paraId="77A0AC55" w14:textId="77777777" w:rsidTr="00244C6F">
        <w:trPr>
          <w:jc w:val="center"/>
        </w:trPr>
        <w:tc>
          <w:tcPr>
            <w:tcW w:w="9739" w:type="dxa"/>
            <w:gridSpan w:val="2"/>
            <w:shd w:val="clear" w:color="auto" w:fill="FFFF99"/>
            <w:vAlign w:val="center"/>
          </w:tcPr>
          <w:p w14:paraId="745B8F98" w14:textId="77777777" w:rsidR="00C778B7" w:rsidRPr="002532BB" w:rsidRDefault="00C778B7" w:rsidP="00C778B7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 w:rsidRPr="002532BB">
              <w:rPr>
                <w:rFonts w:ascii="宋体" w:hAnsi="宋体" w:cs="Arial Unicode MS" w:hint="eastAsia"/>
                <w:szCs w:val="21"/>
              </w:rPr>
              <w:t>业务数据</w:t>
            </w:r>
          </w:p>
        </w:tc>
      </w:tr>
      <w:tr w:rsidR="00C778B7" w:rsidRPr="002532BB" w14:paraId="7737A359" w14:textId="77777777" w:rsidTr="00244C6F">
        <w:trPr>
          <w:jc w:val="center"/>
        </w:trPr>
        <w:tc>
          <w:tcPr>
            <w:tcW w:w="3822" w:type="dxa"/>
            <w:shd w:val="clear" w:color="auto" w:fill="auto"/>
            <w:vAlign w:val="center"/>
          </w:tcPr>
          <w:p w14:paraId="6A002B4B" w14:textId="00F09604" w:rsidR="00C778B7" w:rsidRPr="000F039E" w:rsidRDefault="00257C2E" w:rsidP="000F039E">
            <w:pPr>
              <w:pStyle w:val="af6"/>
              <w:numPr>
                <w:ilvl w:val="0"/>
                <w:numId w:val="39"/>
              </w:numPr>
              <w:spacing w:beforeLines="50" w:before="156" w:afterLines="50" w:after="156" w:line="0" w:lineRule="atLeast"/>
              <w:ind w:firstLineChars="0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5</w:t>
            </w:r>
            <w:r>
              <w:rPr>
                <w:rFonts w:ascii="宋体" w:hAnsi="宋体" w:cs="Arial Unicode MS"/>
                <w:szCs w:val="21"/>
              </w:rPr>
              <w:t>00家</w:t>
            </w:r>
            <w:r>
              <w:rPr>
                <w:rFonts w:ascii="宋体" w:hAnsi="宋体" w:cs="Arial Unicode MS" w:hint="eastAsia"/>
                <w:szCs w:val="21"/>
              </w:rPr>
              <w:t>门店</w:t>
            </w:r>
            <w:r w:rsidR="00C778B7" w:rsidRPr="000F039E">
              <w:rPr>
                <w:rFonts w:ascii="宋体" w:hAnsi="宋体" w:cs="Arial Unicode MS" w:hint="eastAsia"/>
                <w:szCs w:val="21"/>
              </w:rPr>
              <w:t>主数据准备完毕</w:t>
            </w:r>
          </w:p>
        </w:tc>
        <w:tc>
          <w:tcPr>
            <w:tcW w:w="5917" w:type="dxa"/>
            <w:shd w:val="clear" w:color="auto" w:fill="auto"/>
            <w:vAlign w:val="center"/>
          </w:tcPr>
          <w:p w14:paraId="2389C42C" w14:textId="77777777" w:rsidR="00C778B7" w:rsidRPr="002532BB" w:rsidRDefault="004F249D" w:rsidP="00C778B7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未</w:t>
            </w:r>
            <w:r>
              <w:rPr>
                <w:rFonts w:ascii="宋体" w:hAnsi="宋体" w:cs="Arial Unicode MS"/>
                <w:szCs w:val="21"/>
              </w:rPr>
              <w:t>完成</w:t>
            </w:r>
          </w:p>
        </w:tc>
      </w:tr>
      <w:tr w:rsidR="00C778B7" w:rsidRPr="002532BB" w14:paraId="47E5D9E7" w14:textId="77777777" w:rsidTr="00244C6F">
        <w:trPr>
          <w:jc w:val="center"/>
        </w:trPr>
        <w:tc>
          <w:tcPr>
            <w:tcW w:w="3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28598" w14:textId="066C5E55" w:rsidR="00C778B7" w:rsidRPr="002532BB" w:rsidRDefault="00C778B7" w:rsidP="00C778B7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 w:rsidRPr="002532BB">
              <w:rPr>
                <w:rFonts w:ascii="宋体" w:hAnsi="宋体" w:cs="Arial Unicode MS" w:hint="eastAsia"/>
                <w:szCs w:val="21"/>
              </w:rPr>
              <w:t>2．</w:t>
            </w:r>
            <w:r w:rsidR="00257C2E">
              <w:rPr>
                <w:rFonts w:ascii="宋体" w:hAnsi="宋体" w:cs="Arial Unicode MS" w:hint="eastAsia"/>
                <w:color w:val="000000"/>
                <w:szCs w:val="21"/>
              </w:rPr>
              <w:t>物料及价格数据</w:t>
            </w:r>
            <w:r w:rsidR="00257C2E" w:rsidRPr="000F039E">
              <w:rPr>
                <w:rFonts w:ascii="宋体" w:hAnsi="宋体" w:cs="Arial Unicode MS" w:hint="eastAsia"/>
                <w:szCs w:val="21"/>
              </w:rPr>
              <w:t>准备完毕</w:t>
            </w:r>
          </w:p>
        </w:tc>
        <w:tc>
          <w:tcPr>
            <w:tcW w:w="59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4BE03A" w14:textId="74096F23" w:rsidR="00C778B7" w:rsidRPr="002532BB" w:rsidRDefault="00257C2E" w:rsidP="00C778B7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未</w:t>
            </w:r>
            <w:r>
              <w:rPr>
                <w:rFonts w:ascii="宋体" w:hAnsi="宋体" w:cs="Arial Unicode MS"/>
                <w:szCs w:val="21"/>
              </w:rPr>
              <w:t>完成</w:t>
            </w:r>
          </w:p>
        </w:tc>
      </w:tr>
      <w:tr w:rsidR="00C778B7" w:rsidRPr="002532BB" w14:paraId="102F1DA3" w14:textId="77777777" w:rsidTr="00244C6F">
        <w:trPr>
          <w:jc w:val="center"/>
        </w:trPr>
        <w:tc>
          <w:tcPr>
            <w:tcW w:w="9739" w:type="dxa"/>
            <w:gridSpan w:val="2"/>
            <w:shd w:val="clear" w:color="auto" w:fill="FFFF99"/>
            <w:vAlign w:val="center"/>
          </w:tcPr>
          <w:p w14:paraId="57E53BAC" w14:textId="77777777" w:rsidR="00C778B7" w:rsidRPr="002532BB" w:rsidRDefault="00C778B7" w:rsidP="00C778B7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 w:rsidRPr="002532BB">
              <w:rPr>
                <w:rFonts w:ascii="宋体" w:hAnsi="宋体" w:cs="Arial Unicode MS" w:hint="eastAsia"/>
                <w:szCs w:val="21"/>
              </w:rPr>
              <w:t>系统功能</w:t>
            </w:r>
          </w:p>
        </w:tc>
      </w:tr>
      <w:tr w:rsidR="00C778B7" w:rsidRPr="002532BB" w14:paraId="666A36F3" w14:textId="77777777" w:rsidTr="00244C6F">
        <w:trPr>
          <w:jc w:val="center"/>
        </w:trPr>
        <w:tc>
          <w:tcPr>
            <w:tcW w:w="3822" w:type="dxa"/>
            <w:shd w:val="clear" w:color="auto" w:fill="auto"/>
            <w:vAlign w:val="center"/>
          </w:tcPr>
          <w:p w14:paraId="7A90BC1F" w14:textId="77777777" w:rsidR="00C778B7" w:rsidRPr="002532BB" w:rsidRDefault="00C778B7" w:rsidP="00C778B7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 w:rsidRPr="002532BB">
              <w:rPr>
                <w:rFonts w:ascii="宋体" w:hAnsi="宋体" w:cs="Arial Unicode MS" w:hint="eastAsia"/>
                <w:szCs w:val="21"/>
              </w:rPr>
              <w:t>1．没有未决的业务及管理问题</w:t>
            </w:r>
          </w:p>
        </w:tc>
        <w:tc>
          <w:tcPr>
            <w:tcW w:w="5917" w:type="dxa"/>
            <w:shd w:val="clear" w:color="auto" w:fill="auto"/>
            <w:vAlign w:val="center"/>
          </w:tcPr>
          <w:p w14:paraId="1D8DDD29" w14:textId="77777777" w:rsidR="00C778B7" w:rsidRPr="002532BB" w:rsidRDefault="00C778B7" w:rsidP="00C778B7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 w:rsidRPr="002532BB">
              <w:rPr>
                <w:rFonts w:ascii="宋体" w:hAnsi="宋体" w:cs="Arial Unicode MS" w:hint="eastAsia"/>
                <w:szCs w:val="21"/>
              </w:rPr>
              <w:t>目前无重大未决管理问题</w:t>
            </w:r>
          </w:p>
        </w:tc>
      </w:tr>
      <w:tr w:rsidR="00C778B7" w:rsidRPr="002532BB" w14:paraId="6B7954DA" w14:textId="77777777" w:rsidTr="00244C6F">
        <w:trPr>
          <w:jc w:val="center"/>
        </w:trPr>
        <w:tc>
          <w:tcPr>
            <w:tcW w:w="3822" w:type="dxa"/>
            <w:shd w:val="clear" w:color="auto" w:fill="auto"/>
            <w:vAlign w:val="center"/>
          </w:tcPr>
          <w:p w14:paraId="13CAE5F1" w14:textId="77777777" w:rsidR="00C778B7" w:rsidRPr="002532BB" w:rsidRDefault="00C778B7" w:rsidP="00C778B7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 w:rsidRPr="002532BB">
              <w:rPr>
                <w:rFonts w:ascii="宋体" w:hAnsi="宋体" w:cs="Arial Unicode MS" w:hint="eastAsia"/>
                <w:szCs w:val="21"/>
              </w:rPr>
              <w:t>2．系统功能及配置全部搭建完毕</w:t>
            </w:r>
          </w:p>
        </w:tc>
        <w:tc>
          <w:tcPr>
            <w:tcW w:w="5917" w:type="dxa"/>
            <w:shd w:val="clear" w:color="auto" w:fill="auto"/>
            <w:vAlign w:val="center"/>
          </w:tcPr>
          <w:p w14:paraId="69E403F9" w14:textId="34F08BA2" w:rsidR="00C778B7" w:rsidRPr="002532BB" w:rsidRDefault="006639A5" w:rsidP="00C778B7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订货</w:t>
            </w:r>
            <w:r w:rsidR="00C778B7" w:rsidRPr="002532BB">
              <w:rPr>
                <w:rFonts w:ascii="宋体" w:hAnsi="宋体" w:cs="Arial Unicode MS" w:hint="eastAsia"/>
                <w:szCs w:val="21"/>
              </w:rPr>
              <w:t>系统配置已完成，并已完成相应的检查</w:t>
            </w:r>
          </w:p>
        </w:tc>
      </w:tr>
      <w:tr w:rsidR="00C778B7" w:rsidRPr="002532BB" w14:paraId="690386E0" w14:textId="77777777" w:rsidTr="00244C6F">
        <w:trPr>
          <w:jc w:val="center"/>
        </w:trPr>
        <w:tc>
          <w:tcPr>
            <w:tcW w:w="3822" w:type="dxa"/>
            <w:shd w:val="clear" w:color="auto" w:fill="auto"/>
            <w:vAlign w:val="center"/>
          </w:tcPr>
          <w:p w14:paraId="28B91087" w14:textId="58196CE0" w:rsidR="00C778B7" w:rsidRPr="002532BB" w:rsidRDefault="00C778B7" w:rsidP="00C778B7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 w:rsidRPr="002532BB">
              <w:rPr>
                <w:rFonts w:ascii="宋体" w:hAnsi="宋体" w:cs="Arial Unicode MS" w:hint="eastAsia"/>
                <w:szCs w:val="21"/>
              </w:rPr>
              <w:t>3．</w:t>
            </w:r>
            <w:r w:rsidR="006639A5">
              <w:rPr>
                <w:rFonts w:ascii="宋体" w:hAnsi="宋体" w:cs="Arial Unicode MS" w:hint="eastAsia"/>
                <w:szCs w:val="21"/>
              </w:rPr>
              <w:t>订货</w:t>
            </w:r>
            <w:r w:rsidRPr="002532BB">
              <w:rPr>
                <w:rFonts w:ascii="宋体" w:hAnsi="宋体" w:cs="Arial Unicode MS" w:hint="eastAsia"/>
                <w:szCs w:val="21"/>
              </w:rPr>
              <w:t>功能测试全部完成</w:t>
            </w:r>
          </w:p>
        </w:tc>
        <w:tc>
          <w:tcPr>
            <w:tcW w:w="5917" w:type="dxa"/>
            <w:shd w:val="clear" w:color="auto" w:fill="auto"/>
            <w:vAlign w:val="center"/>
          </w:tcPr>
          <w:p w14:paraId="5EBBE315" w14:textId="3A7C0FF6" w:rsidR="00C778B7" w:rsidRPr="002532BB" w:rsidRDefault="000F039E" w:rsidP="00257C2E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未</w:t>
            </w:r>
            <w:r w:rsidR="00257C2E">
              <w:rPr>
                <w:rFonts w:ascii="宋体" w:hAnsi="宋体" w:cs="Arial Unicode MS" w:hint="eastAsia"/>
                <w:szCs w:val="21"/>
              </w:rPr>
              <w:t>完成</w:t>
            </w:r>
          </w:p>
        </w:tc>
      </w:tr>
      <w:tr w:rsidR="00C778B7" w:rsidRPr="002532BB" w14:paraId="6ED78D56" w14:textId="77777777" w:rsidTr="00244C6F">
        <w:trPr>
          <w:jc w:val="center"/>
        </w:trPr>
        <w:tc>
          <w:tcPr>
            <w:tcW w:w="3822" w:type="dxa"/>
            <w:shd w:val="clear" w:color="auto" w:fill="auto"/>
            <w:vAlign w:val="center"/>
          </w:tcPr>
          <w:p w14:paraId="0452E734" w14:textId="6EF6BE6A" w:rsidR="00C778B7" w:rsidRPr="002532BB" w:rsidRDefault="00257C2E" w:rsidP="00257C2E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/>
                <w:szCs w:val="21"/>
              </w:rPr>
              <w:t>4</w:t>
            </w:r>
            <w:r w:rsidR="00C778B7" w:rsidRPr="002532BB">
              <w:rPr>
                <w:rFonts w:ascii="宋体" w:hAnsi="宋体" w:cs="Arial Unicode MS" w:hint="eastAsia"/>
                <w:szCs w:val="21"/>
              </w:rPr>
              <w:t>．</w:t>
            </w:r>
            <w:r>
              <w:rPr>
                <w:rFonts w:ascii="宋体" w:hAnsi="宋体" w:cs="Arial Unicode MS" w:hint="eastAsia"/>
                <w:szCs w:val="21"/>
              </w:rPr>
              <w:t>门店</w:t>
            </w:r>
            <w:r w:rsidR="00C778B7" w:rsidRPr="002532BB">
              <w:rPr>
                <w:rFonts w:ascii="宋体" w:hAnsi="宋体" w:cs="Arial Unicode MS" w:hint="eastAsia"/>
                <w:szCs w:val="21"/>
              </w:rPr>
              <w:t>用户培训</w:t>
            </w:r>
          </w:p>
        </w:tc>
        <w:tc>
          <w:tcPr>
            <w:tcW w:w="5917" w:type="dxa"/>
            <w:shd w:val="clear" w:color="auto" w:fill="auto"/>
            <w:vAlign w:val="center"/>
          </w:tcPr>
          <w:p w14:paraId="7B7C6910" w14:textId="0C888D3A" w:rsidR="00C778B7" w:rsidRPr="002532BB" w:rsidRDefault="000F039E" w:rsidP="00C778B7">
            <w:pPr>
              <w:spacing w:beforeLines="50" w:before="156" w:afterLines="50" w:after="156" w:line="0" w:lineRule="atLeast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未开始</w:t>
            </w:r>
          </w:p>
        </w:tc>
      </w:tr>
    </w:tbl>
    <w:p w14:paraId="07544506" w14:textId="77777777" w:rsidR="00C778B7" w:rsidRPr="00C651D7" w:rsidRDefault="00C778B7" w:rsidP="00DB7B7E">
      <w:pPr>
        <w:pStyle w:val="1"/>
      </w:pPr>
      <w:bookmarkStart w:id="35" w:name="_Toc180642366"/>
      <w:bookmarkStart w:id="36" w:name="_Toc207731525"/>
      <w:bookmarkStart w:id="37" w:name="_Toc207731592"/>
      <w:bookmarkStart w:id="38" w:name="_Toc406787854"/>
      <w:r w:rsidRPr="00C651D7">
        <w:rPr>
          <w:rFonts w:hint="eastAsia"/>
        </w:rPr>
        <w:t>上线运行组织</w:t>
      </w:r>
      <w:bookmarkEnd w:id="35"/>
      <w:r w:rsidRPr="00C651D7">
        <w:rPr>
          <w:rFonts w:hint="eastAsia"/>
        </w:rPr>
        <w:t>及支持体系</w:t>
      </w:r>
      <w:bookmarkEnd w:id="36"/>
      <w:bookmarkEnd w:id="37"/>
      <w:bookmarkEnd w:id="38"/>
    </w:p>
    <w:p w14:paraId="46E8A4A9" w14:textId="53D1A651" w:rsidR="00C778B7" w:rsidRPr="00C651D7" w:rsidRDefault="00C778B7" w:rsidP="00C778B7">
      <w:pPr>
        <w:tabs>
          <w:tab w:val="num" w:pos="720"/>
        </w:tabs>
        <w:spacing w:line="360" w:lineRule="auto"/>
        <w:ind w:leftChars="171" w:left="359" w:firstLine="420"/>
        <w:rPr>
          <w:rFonts w:ascii="宋体" w:hAnsi="宋体"/>
          <w:szCs w:val="21"/>
        </w:rPr>
      </w:pPr>
      <w:r w:rsidRPr="00C651D7">
        <w:rPr>
          <w:rFonts w:ascii="宋体" w:hAnsi="宋体" w:hint="eastAsia"/>
          <w:szCs w:val="21"/>
        </w:rPr>
        <w:t>为了有效地保证系统运行的正常进行，及时地运行过程中的各种问题的支持与反馈，我们建立了</w:t>
      </w:r>
      <w:r w:rsidR="006639A5">
        <w:rPr>
          <w:rFonts w:ascii="宋体" w:hAnsi="宋体" w:hint="eastAsia"/>
          <w:szCs w:val="21"/>
        </w:rPr>
        <w:t>订货</w:t>
      </w:r>
      <w:r w:rsidRPr="00C651D7">
        <w:rPr>
          <w:rFonts w:ascii="宋体" w:hAnsi="宋体" w:hint="eastAsia"/>
          <w:szCs w:val="21"/>
        </w:rPr>
        <w:t>系统运行支持体系，</w:t>
      </w:r>
      <w:r w:rsidR="006329C1">
        <w:rPr>
          <w:rFonts w:ascii="宋体" w:hAnsi="宋体" w:hint="eastAsia"/>
          <w:szCs w:val="21"/>
        </w:rPr>
        <w:t>处理过程如下</w:t>
      </w:r>
      <w:r w:rsidRPr="00C651D7">
        <w:rPr>
          <w:rFonts w:ascii="宋体" w:hAnsi="宋体" w:hint="eastAsia"/>
          <w:szCs w:val="21"/>
        </w:rPr>
        <w:t>：</w:t>
      </w:r>
    </w:p>
    <w:p w14:paraId="6601CB0C" w14:textId="2F53BEB8" w:rsidR="00C778B7" w:rsidRPr="00C651D7" w:rsidRDefault="00C778B7" w:rsidP="00C778B7">
      <w:pPr>
        <w:tabs>
          <w:tab w:val="num" w:pos="720"/>
        </w:tabs>
        <w:spacing w:line="360" w:lineRule="auto"/>
        <w:ind w:leftChars="171" w:left="359" w:firstLine="420"/>
        <w:rPr>
          <w:rFonts w:ascii="宋体" w:hAnsi="宋体"/>
          <w:szCs w:val="21"/>
        </w:rPr>
      </w:pPr>
      <w:r w:rsidRPr="00C651D7">
        <w:rPr>
          <w:rFonts w:ascii="宋体" w:hAnsi="宋体" w:hint="eastAsia"/>
          <w:szCs w:val="21"/>
        </w:rPr>
        <w:t>第一层为</w:t>
      </w:r>
      <w:r w:rsidR="00573BCC">
        <w:rPr>
          <w:rFonts w:ascii="宋体" w:hAnsi="宋体" w:hint="eastAsia"/>
          <w:szCs w:val="21"/>
        </w:rPr>
        <w:t>书亦烧仙草</w:t>
      </w:r>
      <w:r w:rsidR="009E531B">
        <w:rPr>
          <w:rFonts w:ascii="宋体" w:hAnsi="宋体" w:hint="eastAsia"/>
          <w:szCs w:val="21"/>
        </w:rPr>
        <w:t>各</w:t>
      </w:r>
      <w:r>
        <w:rPr>
          <w:rFonts w:ascii="宋体" w:hAnsi="宋体" w:hint="eastAsia"/>
          <w:szCs w:val="21"/>
        </w:rPr>
        <w:t>部</w:t>
      </w:r>
      <w:r w:rsidR="009E531B">
        <w:rPr>
          <w:rFonts w:ascii="宋体" w:hAnsi="宋体" w:hint="eastAsia"/>
          <w:szCs w:val="21"/>
        </w:rPr>
        <w:t>门</w:t>
      </w:r>
      <w:r w:rsidR="006329C1">
        <w:rPr>
          <w:rFonts w:ascii="宋体" w:hAnsi="宋体" w:hint="eastAsia"/>
          <w:szCs w:val="21"/>
        </w:rPr>
        <w:t>涉及订货相关业务或门店操作用户</w:t>
      </w:r>
      <w:r w:rsidRPr="00C651D7">
        <w:rPr>
          <w:rFonts w:ascii="宋体" w:hAnsi="宋体" w:hint="eastAsia"/>
          <w:szCs w:val="21"/>
        </w:rPr>
        <w:t>，业务运行发现问题时，首先由</w:t>
      </w:r>
      <w:r w:rsidR="006329C1">
        <w:rPr>
          <w:rFonts w:ascii="宋体" w:hAnsi="宋体" w:hint="eastAsia"/>
          <w:szCs w:val="21"/>
        </w:rPr>
        <w:t>IT部门</w:t>
      </w:r>
      <w:r>
        <w:rPr>
          <w:rFonts w:ascii="宋体" w:hAnsi="宋体" w:hint="eastAsia"/>
          <w:szCs w:val="21"/>
        </w:rPr>
        <w:t>进行处理解决</w:t>
      </w:r>
      <w:r w:rsidRPr="00C651D7">
        <w:rPr>
          <w:rFonts w:ascii="宋体" w:hAnsi="宋体" w:hint="eastAsia"/>
          <w:szCs w:val="21"/>
        </w:rPr>
        <w:t>，处理不了的问题向上提交</w:t>
      </w:r>
      <w:r>
        <w:rPr>
          <w:rFonts w:ascii="宋体" w:hAnsi="宋体" w:hint="eastAsia"/>
          <w:szCs w:val="21"/>
        </w:rPr>
        <w:t>至</w:t>
      </w:r>
      <w:r w:rsidR="006329C1">
        <w:rPr>
          <w:rFonts w:ascii="宋体" w:hAnsi="宋体" w:hint="eastAsia"/>
          <w:szCs w:val="21"/>
        </w:rPr>
        <w:t>订货开发团队</w:t>
      </w:r>
      <w:r>
        <w:rPr>
          <w:rFonts w:ascii="宋体" w:hAnsi="宋体" w:hint="eastAsia"/>
          <w:szCs w:val="21"/>
        </w:rPr>
        <w:t>进行处理</w:t>
      </w:r>
      <w:r w:rsidRPr="00C651D7">
        <w:rPr>
          <w:rFonts w:ascii="宋体" w:hAnsi="宋体" w:hint="eastAsia"/>
          <w:szCs w:val="21"/>
        </w:rPr>
        <w:t>；</w:t>
      </w:r>
    </w:p>
    <w:p w14:paraId="7EAAC0A8" w14:textId="77777777" w:rsidR="00B13A36" w:rsidRDefault="00B13A36" w:rsidP="00B13A36">
      <w:pPr>
        <w:tabs>
          <w:tab w:val="num" w:pos="720"/>
        </w:tabs>
        <w:spacing w:line="360" w:lineRule="auto"/>
        <w:ind w:hanging="1560"/>
        <w:rPr>
          <w:rFonts w:ascii="宋体" w:hAnsi="宋体"/>
          <w:szCs w:val="21"/>
        </w:rPr>
      </w:pPr>
    </w:p>
    <w:p w14:paraId="77ADEC55" w14:textId="77777777" w:rsidR="00B13A36" w:rsidRDefault="00B13A36" w:rsidP="00C778B7">
      <w:pPr>
        <w:tabs>
          <w:tab w:val="num" w:pos="720"/>
        </w:tabs>
        <w:spacing w:line="360" w:lineRule="auto"/>
        <w:ind w:leftChars="171" w:left="359" w:firstLine="420"/>
        <w:rPr>
          <w:rFonts w:ascii="宋体" w:hAnsi="宋体"/>
          <w:szCs w:val="21"/>
        </w:rPr>
      </w:pPr>
    </w:p>
    <w:p w14:paraId="66506A18" w14:textId="77777777" w:rsidR="00C778B7" w:rsidRDefault="00C778B7" w:rsidP="00C778B7">
      <w:pPr>
        <w:tabs>
          <w:tab w:val="num" w:pos="720"/>
        </w:tabs>
        <w:spacing w:line="360" w:lineRule="auto"/>
        <w:ind w:leftChars="-35" w:left="144" w:hanging="217"/>
        <w:rPr>
          <w:rFonts w:ascii="宋体" w:hAnsi="宋体"/>
          <w:szCs w:val="21"/>
        </w:rPr>
      </w:pPr>
    </w:p>
    <w:p w14:paraId="50290F50" w14:textId="77777777" w:rsidR="00C778B7" w:rsidRPr="00C651D7" w:rsidRDefault="00C778B7" w:rsidP="00137385">
      <w:pPr>
        <w:pStyle w:val="1"/>
      </w:pPr>
      <w:bookmarkStart w:id="39" w:name="_Toc180642369"/>
      <w:bookmarkStart w:id="40" w:name="_Toc207731528"/>
      <w:bookmarkStart w:id="41" w:name="_Toc207731595"/>
      <w:bookmarkStart w:id="42" w:name="_Toc406787857"/>
      <w:r w:rsidRPr="00C651D7">
        <w:rPr>
          <w:rFonts w:hint="eastAsia"/>
        </w:rPr>
        <w:lastRenderedPageBreak/>
        <w:t>权限配置、测试及用户权限</w:t>
      </w:r>
      <w:bookmarkEnd w:id="39"/>
      <w:bookmarkEnd w:id="40"/>
      <w:bookmarkEnd w:id="41"/>
      <w:bookmarkEnd w:id="42"/>
    </w:p>
    <w:p w14:paraId="523D3EA9" w14:textId="77777777" w:rsidR="00C778B7" w:rsidRPr="00C651D7" w:rsidRDefault="00C778B7" w:rsidP="00D03224">
      <w:pPr>
        <w:pStyle w:val="2"/>
      </w:pPr>
      <w:bookmarkStart w:id="43" w:name="_Toc207731529"/>
      <w:bookmarkStart w:id="44" w:name="_Toc207731596"/>
      <w:bookmarkStart w:id="45" w:name="_Toc406787858"/>
      <w:r>
        <w:rPr>
          <w:rFonts w:hint="eastAsia"/>
        </w:rPr>
        <w:t>用户</w:t>
      </w:r>
      <w:r w:rsidRPr="00C651D7">
        <w:rPr>
          <w:rFonts w:hint="eastAsia"/>
        </w:rPr>
        <w:t>权限配置及测试</w:t>
      </w:r>
      <w:bookmarkEnd w:id="43"/>
      <w:bookmarkEnd w:id="44"/>
      <w:bookmarkEnd w:id="45"/>
    </w:p>
    <w:p w14:paraId="1299C7FE" w14:textId="6F79064A" w:rsidR="00C778B7" w:rsidRPr="00C651D7" w:rsidRDefault="006329C1" w:rsidP="00C778B7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由I</w:t>
      </w:r>
      <w:r>
        <w:rPr>
          <w:rFonts w:ascii="宋体" w:hAnsi="宋体"/>
          <w:szCs w:val="21"/>
        </w:rPr>
        <w:t>T部门负责配置各销售</w:t>
      </w:r>
      <w:r>
        <w:rPr>
          <w:rFonts w:ascii="宋体" w:hAnsi="宋体" w:hint="eastAsia"/>
          <w:szCs w:val="21"/>
        </w:rPr>
        <w:t>公司（仓库）人员及</w:t>
      </w:r>
      <w:r w:rsidR="00C778B7" w:rsidRPr="00C651D7">
        <w:rPr>
          <w:rFonts w:ascii="宋体" w:hAnsi="宋体" w:hint="eastAsia"/>
          <w:szCs w:val="21"/>
        </w:rPr>
        <w:t>权限</w:t>
      </w:r>
      <w:r>
        <w:rPr>
          <w:rFonts w:ascii="宋体" w:hAnsi="宋体" w:hint="eastAsia"/>
          <w:szCs w:val="21"/>
        </w:rPr>
        <w:t>,</w:t>
      </w:r>
      <w:r w:rsidR="00C778B7" w:rsidRPr="00C651D7">
        <w:rPr>
          <w:rFonts w:ascii="宋体" w:hAnsi="宋体" w:hint="eastAsia"/>
          <w:szCs w:val="21"/>
        </w:rPr>
        <w:t>日期：</w:t>
      </w:r>
      <w:r w:rsidR="00D6475F">
        <w:rPr>
          <w:rFonts w:ascii="宋体" w:hAnsi="宋体" w:hint="eastAsia"/>
          <w:szCs w:val="21"/>
        </w:rPr>
        <w:t>20</w:t>
      </w:r>
      <w:r w:rsidR="003E49AD">
        <w:rPr>
          <w:rFonts w:ascii="宋体" w:hAnsi="宋体" w:hint="eastAsia"/>
          <w:szCs w:val="21"/>
        </w:rPr>
        <w:t>21</w:t>
      </w:r>
      <w:r w:rsidR="00D6475F">
        <w:rPr>
          <w:rFonts w:ascii="宋体" w:hAnsi="宋体" w:hint="eastAsia"/>
          <w:szCs w:val="21"/>
        </w:rPr>
        <w:t>-</w:t>
      </w:r>
      <w:r w:rsidR="003E49AD">
        <w:rPr>
          <w:rFonts w:ascii="宋体" w:hAnsi="宋体" w:hint="eastAsia"/>
          <w:szCs w:val="21"/>
        </w:rPr>
        <w:t>01</w:t>
      </w:r>
      <w:r w:rsidR="00D6475F">
        <w:rPr>
          <w:rFonts w:ascii="宋体" w:hAnsi="宋体" w:hint="eastAsia"/>
          <w:szCs w:val="21"/>
        </w:rPr>
        <w:t>-</w:t>
      </w:r>
      <w:r w:rsidR="0040610A">
        <w:rPr>
          <w:rFonts w:ascii="宋体" w:hAnsi="宋体"/>
          <w:szCs w:val="21"/>
        </w:rPr>
        <w:t>21</w:t>
      </w:r>
    </w:p>
    <w:p w14:paraId="309A12A6" w14:textId="39987641" w:rsidR="00C778B7" w:rsidRPr="00C651D7" w:rsidRDefault="00C778B7" w:rsidP="00C778B7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 w:rsidRPr="00C651D7">
        <w:rPr>
          <w:rFonts w:ascii="宋体" w:hAnsi="宋体" w:hint="eastAsia"/>
          <w:szCs w:val="21"/>
        </w:rPr>
        <w:t>权限配置及测试完成日期：</w:t>
      </w:r>
      <w:r w:rsidR="00D6475F">
        <w:rPr>
          <w:rFonts w:ascii="宋体" w:hAnsi="宋体" w:hint="eastAsia"/>
          <w:szCs w:val="21"/>
        </w:rPr>
        <w:t>20</w:t>
      </w:r>
      <w:r w:rsidR="003E49AD">
        <w:rPr>
          <w:rFonts w:ascii="宋体" w:hAnsi="宋体" w:hint="eastAsia"/>
          <w:szCs w:val="21"/>
        </w:rPr>
        <w:t>21</w:t>
      </w:r>
      <w:r w:rsidR="00D6475F">
        <w:rPr>
          <w:rFonts w:ascii="宋体" w:hAnsi="宋体" w:hint="eastAsia"/>
          <w:szCs w:val="21"/>
        </w:rPr>
        <w:t>-0</w:t>
      </w:r>
      <w:r w:rsidR="003E49AD">
        <w:rPr>
          <w:rFonts w:ascii="宋体" w:hAnsi="宋体" w:hint="eastAsia"/>
          <w:szCs w:val="21"/>
        </w:rPr>
        <w:t>1</w:t>
      </w:r>
      <w:r w:rsidR="00D6475F">
        <w:rPr>
          <w:rFonts w:ascii="宋体" w:hAnsi="宋体" w:hint="eastAsia"/>
          <w:szCs w:val="21"/>
        </w:rPr>
        <w:t>-</w:t>
      </w:r>
      <w:r w:rsidR="0040610A">
        <w:rPr>
          <w:rFonts w:ascii="宋体" w:hAnsi="宋体"/>
          <w:szCs w:val="21"/>
        </w:rPr>
        <w:t>21至</w:t>
      </w:r>
      <w:r w:rsidR="0040610A">
        <w:rPr>
          <w:rFonts w:ascii="宋体" w:hAnsi="宋体" w:hint="eastAsia"/>
          <w:szCs w:val="21"/>
        </w:rPr>
        <w:t>2021-01-</w:t>
      </w:r>
      <w:r w:rsidR="0040610A">
        <w:rPr>
          <w:rFonts w:ascii="宋体" w:hAnsi="宋体"/>
          <w:szCs w:val="21"/>
        </w:rPr>
        <w:t>22</w:t>
      </w:r>
    </w:p>
    <w:p w14:paraId="21CA26B3" w14:textId="21FD811D" w:rsidR="00C778B7" w:rsidRPr="00B36FBE" w:rsidRDefault="00133711" w:rsidP="00C778B7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负责人</w:t>
      </w:r>
      <w:r>
        <w:rPr>
          <w:rFonts w:ascii="宋体" w:hAnsi="宋体"/>
          <w:szCs w:val="21"/>
        </w:rPr>
        <w:t>：</w:t>
      </w:r>
    </w:p>
    <w:p w14:paraId="633B63F0" w14:textId="7C0CB54A" w:rsidR="00C778B7" w:rsidRPr="000D10C2" w:rsidRDefault="005F482B" w:rsidP="009D03CB">
      <w:pPr>
        <w:pStyle w:val="1"/>
      </w:pPr>
      <w:bookmarkStart w:id="46" w:name="_Toc180642368"/>
      <w:bookmarkStart w:id="47" w:name="_Toc207731531"/>
      <w:bookmarkStart w:id="48" w:name="_Toc207731598"/>
      <w:bookmarkStart w:id="49" w:name="_Toc406787859"/>
      <w:r>
        <w:rPr>
          <w:rFonts w:hint="eastAsia"/>
          <w:lang w:eastAsia="zh-CN"/>
        </w:rPr>
        <w:t>同步</w:t>
      </w:r>
      <w:r w:rsidRPr="000D10C2">
        <w:rPr>
          <w:rFonts w:hint="eastAsia"/>
        </w:rPr>
        <w:t>数据准备</w:t>
      </w:r>
      <w:bookmarkEnd w:id="46"/>
      <w:r w:rsidRPr="000D10C2">
        <w:rPr>
          <w:rFonts w:hint="eastAsia"/>
        </w:rPr>
        <w:t>及导入策略</w:t>
      </w:r>
      <w:bookmarkEnd w:id="47"/>
      <w:bookmarkEnd w:id="48"/>
      <w:bookmarkEnd w:id="49"/>
    </w:p>
    <w:p w14:paraId="119982D3" w14:textId="77777777" w:rsidR="00EC319A" w:rsidRPr="00A60078" w:rsidRDefault="00EC319A" w:rsidP="00470C7C">
      <w:pPr>
        <w:pStyle w:val="2"/>
      </w:pPr>
      <w:bookmarkStart w:id="50" w:name="_Toc381605761"/>
      <w:bookmarkStart w:id="51" w:name="_Toc406787862"/>
      <w:r w:rsidRPr="00A60078">
        <w:rPr>
          <w:rFonts w:hint="eastAsia"/>
        </w:rPr>
        <w:t>物料主数据</w:t>
      </w:r>
      <w:bookmarkEnd w:id="50"/>
      <w:bookmarkEnd w:id="51"/>
    </w:p>
    <w:p w14:paraId="493C84C9" w14:textId="77777777" w:rsidR="00EC319A" w:rsidRPr="00C651D7" w:rsidRDefault="00EC319A" w:rsidP="005E435D">
      <w:pPr>
        <w:numPr>
          <w:ilvl w:val="0"/>
          <w:numId w:val="9"/>
        </w:numPr>
        <w:tabs>
          <w:tab w:val="left" w:pos="567"/>
        </w:tabs>
        <w:spacing w:line="360" w:lineRule="auto"/>
        <w:rPr>
          <w:rFonts w:ascii="宋体" w:hAnsi="宋体"/>
          <w:b/>
          <w:bCs/>
          <w:szCs w:val="21"/>
        </w:rPr>
      </w:pPr>
      <w:r w:rsidRPr="00C651D7">
        <w:rPr>
          <w:rFonts w:ascii="宋体" w:hAnsi="宋体" w:hint="eastAsia"/>
          <w:b/>
          <w:bCs/>
          <w:szCs w:val="21"/>
        </w:rPr>
        <w:t>工作步骤</w:t>
      </w:r>
    </w:p>
    <w:p w14:paraId="7FCAF854" w14:textId="01D2C295" w:rsidR="00EC319A" w:rsidRPr="00C651D7" w:rsidRDefault="00E6609E" w:rsidP="00E6609E">
      <w:pPr>
        <w:spacing w:line="360" w:lineRule="auto"/>
        <w:ind w:left="12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S</w:t>
      </w:r>
      <w:r>
        <w:rPr>
          <w:rFonts w:ascii="宋体" w:hAnsi="宋体"/>
          <w:szCs w:val="21"/>
        </w:rPr>
        <w:t>AP端准备</w:t>
      </w:r>
    </w:p>
    <w:p w14:paraId="28A5A8A7" w14:textId="77777777" w:rsidR="00EC319A" w:rsidRPr="00C651D7" w:rsidRDefault="00EC319A" w:rsidP="005E435D">
      <w:pPr>
        <w:numPr>
          <w:ilvl w:val="0"/>
          <w:numId w:val="9"/>
        </w:numPr>
        <w:tabs>
          <w:tab w:val="left" w:pos="567"/>
        </w:tabs>
        <w:spacing w:line="360" w:lineRule="auto"/>
        <w:rPr>
          <w:rFonts w:ascii="宋体" w:hAnsi="宋体"/>
          <w:b/>
          <w:bCs/>
          <w:szCs w:val="21"/>
        </w:rPr>
      </w:pPr>
      <w:r w:rsidRPr="00C651D7">
        <w:rPr>
          <w:rFonts w:ascii="宋体" w:hAnsi="宋体" w:hint="eastAsia"/>
          <w:b/>
          <w:bCs/>
          <w:szCs w:val="21"/>
        </w:rPr>
        <w:t>导入方法</w:t>
      </w:r>
    </w:p>
    <w:p w14:paraId="7643C523" w14:textId="60CCE0D3" w:rsidR="00EC319A" w:rsidRPr="00C651D7" w:rsidRDefault="00E6609E" w:rsidP="00EC319A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SAP操作</w:t>
      </w:r>
    </w:p>
    <w:p w14:paraId="20EED1F1" w14:textId="77777777" w:rsidR="00EC319A" w:rsidRPr="00C651D7" w:rsidRDefault="00EC319A" w:rsidP="005E435D">
      <w:pPr>
        <w:numPr>
          <w:ilvl w:val="0"/>
          <w:numId w:val="9"/>
        </w:numPr>
        <w:tabs>
          <w:tab w:val="left" w:pos="567"/>
        </w:tabs>
        <w:spacing w:line="360" w:lineRule="auto"/>
        <w:rPr>
          <w:rFonts w:ascii="宋体" w:hAnsi="宋体"/>
          <w:b/>
          <w:bCs/>
          <w:szCs w:val="21"/>
        </w:rPr>
      </w:pPr>
      <w:r w:rsidRPr="00C651D7">
        <w:rPr>
          <w:rFonts w:ascii="宋体" w:hAnsi="宋体" w:hint="eastAsia"/>
          <w:b/>
          <w:bCs/>
          <w:szCs w:val="21"/>
        </w:rPr>
        <w:t>完成时间</w:t>
      </w:r>
    </w:p>
    <w:p w14:paraId="04F8D8B4" w14:textId="258E6DFA" w:rsidR="00EC319A" w:rsidRPr="00C651D7" w:rsidRDefault="00EC319A" w:rsidP="00EC319A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 w:rsidRPr="00C651D7">
        <w:rPr>
          <w:rFonts w:ascii="宋体" w:hAnsi="宋体" w:hint="eastAsia"/>
          <w:szCs w:val="21"/>
        </w:rPr>
        <w:t>导入系统并检查完成日期：</w:t>
      </w:r>
      <w:r w:rsidR="004568F3">
        <w:rPr>
          <w:rFonts w:ascii="宋体" w:hAnsi="宋体" w:hint="eastAsia"/>
          <w:szCs w:val="21"/>
        </w:rPr>
        <w:t>2021</w:t>
      </w:r>
      <w:r w:rsidR="00D6475F">
        <w:rPr>
          <w:rFonts w:ascii="宋体" w:hAnsi="宋体" w:hint="eastAsia"/>
          <w:szCs w:val="21"/>
        </w:rPr>
        <w:t>-0</w:t>
      </w:r>
      <w:r w:rsidR="00B6450E">
        <w:rPr>
          <w:rFonts w:ascii="宋体" w:hAnsi="宋体" w:hint="eastAsia"/>
          <w:szCs w:val="21"/>
        </w:rPr>
        <w:t>1</w:t>
      </w:r>
      <w:r w:rsidR="00D6475F">
        <w:rPr>
          <w:rFonts w:ascii="宋体" w:hAnsi="宋体" w:hint="eastAsia"/>
          <w:szCs w:val="21"/>
        </w:rPr>
        <w:t>-</w:t>
      </w:r>
      <w:r w:rsidR="00E6609E">
        <w:rPr>
          <w:rFonts w:ascii="宋体" w:hAnsi="宋体" w:hint="eastAsia"/>
          <w:szCs w:val="21"/>
        </w:rPr>
        <w:t>2</w:t>
      </w:r>
      <w:r w:rsidR="00E6609E">
        <w:rPr>
          <w:rFonts w:ascii="宋体" w:hAnsi="宋体"/>
          <w:szCs w:val="21"/>
        </w:rPr>
        <w:t>3</w:t>
      </w:r>
    </w:p>
    <w:p w14:paraId="599E362C" w14:textId="77777777" w:rsidR="00EC319A" w:rsidRPr="00C651D7" w:rsidRDefault="00EC319A" w:rsidP="005E435D">
      <w:pPr>
        <w:numPr>
          <w:ilvl w:val="0"/>
          <w:numId w:val="9"/>
        </w:numPr>
        <w:tabs>
          <w:tab w:val="left" w:pos="567"/>
        </w:tabs>
        <w:spacing w:line="360" w:lineRule="auto"/>
        <w:rPr>
          <w:rFonts w:ascii="宋体" w:hAnsi="宋体"/>
          <w:b/>
          <w:bCs/>
          <w:szCs w:val="21"/>
        </w:rPr>
      </w:pPr>
      <w:r w:rsidRPr="00C651D7">
        <w:rPr>
          <w:rFonts w:ascii="宋体" w:hAnsi="宋体" w:hint="eastAsia"/>
          <w:b/>
          <w:bCs/>
          <w:szCs w:val="21"/>
        </w:rPr>
        <w:t>负责人员</w:t>
      </w:r>
    </w:p>
    <w:p w14:paraId="25912C73" w14:textId="650DC9F4" w:rsidR="00EC319A" w:rsidRPr="00D42257" w:rsidRDefault="00EC319A" w:rsidP="00EC319A">
      <w:pPr>
        <w:numPr>
          <w:ilvl w:val="2"/>
          <w:numId w:val="3"/>
        </w:numPr>
        <w:spacing w:line="360" w:lineRule="auto"/>
        <w:ind w:leftChars="400"/>
        <w:rPr>
          <w:rFonts w:ascii="宋体" w:hAnsi="宋体"/>
          <w:szCs w:val="21"/>
        </w:rPr>
      </w:pPr>
      <w:r w:rsidRPr="00D42257">
        <w:rPr>
          <w:rFonts w:ascii="宋体" w:hAnsi="宋体"/>
          <w:szCs w:val="21"/>
        </w:rPr>
        <w:t xml:space="preserve"> </w:t>
      </w:r>
    </w:p>
    <w:p w14:paraId="67E7C2C6" w14:textId="092E46AF" w:rsidR="00EC319A" w:rsidRPr="00A60078" w:rsidRDefault="00E6609E" w:rsidP="00470C7C">
      <w:pPr>
        <w:pStyle w:val="2"/>
      </w:pPr>
      <w:r>
        <w:t>门店主数据</w:t>
      </w:r>
    </w:p>
    <w:p w14:paraId="4128102E" w14:textId="77777777" w:rsidR="00EC319A" w:rsidRPr="00C651D7" w:rsidRDefault="00EC319A" w:rsidP="005E435D">
      <w:pPr>
        <w:numPr>
          <w:ilvl w:val="0"/>
          <w:numId w:val="10"/>
        </w:numPr>
        <w:tabs>
          <w:tab w:val="left" w:pos="567"/>
          <w:tab w:val="num" w:pos="900"/>
        </w:tabs>
        <w:spacing w:line="360" w:lineRule="auto"/>
        <w:rPr>
          <w:rFonts w:ascii="宋体" w:hAnsi="宋体"/>
          <w:b/>
          <w:szCs w:val="21"/>
        </w:rPr>
      </w:pPr>
      <w:r w:rsidRPr="00C651D7">
        <w:rPr>
          <w:rFonts w:ascii="宋体" w:hAnsi="宋体" w:hint="eastAsia"/>
          <w:b/>
          <w:szCs w:val="21"/>
        </w:rPr>
        <w:t>工作步骤</w:t>
      </w:r>
    </w:p>
    <w:p w14:paraId="39017DEB" w14:textId="761EE65D" w:rsidR="00EC319A" w:rsidRPr="00C651D7" w:rsidRDefault="00E6609E" w:rsidP="00EC319A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书亦</w:t>
      </w:r>
      <w:r>
        <w:rPr>
          <w:rFonts w:ascii="宋体" w:hAnsi="宋体" w:hint="eastAsia"/>
          <w:szCs w:val="21"/>
        </w:rPr>
        <w:t>I</w:t>
      </w:r>
      <w:r>
        <w:rPr>
          <w:rFonts w:ascii="宋体" w:hAnsi="宋体"/>
          <w:szCs w:val="21"/>
        </w:rPr>
        <w:t>T部门收集</w:t>
      </w:r>
      <w:r>
        <w:rPr>
          <w:rFonts w:ascii="宋体" w:hAnsi="宋体" w:hint="eastAsia"/>
          <w:szCs w:val="21"/>
        </w:rPr>
        <w:t>本次使用的5</w:t>
      </w:r>
      <w:r>
        <w:rPr>
          <w:rFonts w:ascii="宋体" w:hAnsi="宋体"/>
          <w:szCs w:val="21"/>
        </w:rPr>
        <w:t>00家门店数据</w:t>
      </w:r>
      <w:r w:rsidR="00EC319A" w:rsidRPr="00C651D7">
        <w:rPr>
          <w:rFonts w:ascii="宋体" w:hAnsi="宋体" w:hint="eastAsia"/>
          <w:szCs w:val="21"/>
        </w:rPr>
        <w:t>；</w:t>
      </w:r>
    </w:p>
    <w:p w14:paraId="300EE1BA" w14:textId="77777777" w:rsidR="00EC319A" w:rsidRPr="00C651D7" w:rsidRDefault="00EC319A" w:rsidP="005E435D">
      <w:pPr>
        <w:numPr>
          <w:ilvl w:val="0"/>
          <w:numId w:val="10"/>
        </w:numPr>
        <w:tabs>
          <w:tab w:val="left" w:pos="567"/>
          <w:tab w:val="num" w:pos="900"/>
        </w:tabs>
        <w:spacing w:line="360" w:lineRule="auto"/>
        <w:rPr>
          <w:rFonts w:ascii="宋体" w:hAnsi="宋体"/>
          <w:b/>
          <w:szCs w:val="21"/>
        </w:rPr>
      </w:pPr>
      <w:r w:rsidRPr="00C651D7">
        <w:rPr>
          <w:rFonts w:ascii="宋体" w:hAnsi="宋体" w:hint="eastAsia"/>
          <w:b/>
          <w:szCs w:val="21"/>
        </w:rPr>
        <w:t>导入方法</w:t>
      </w:r>
    </w:p>
    <w:p w14:paraId="45F66D0B" w14:textId="19E11202" w:rsidR="00EC319A" w:rsidRPr="00C651D7" w:rsidRDefault="00E6609E" w:rsidP="00EC319A">
      <w:pPr>
        <w:numPr>
          <w:ilvl w:val="2"/>
          <w:numId w:val="3"/>
        </w:num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/>
          <w:szCs w:val="21"/>
        </w:rPr>
        <w:t>接口</w:t>
      </w:r>
      <w:r>
        <w:rPr>
          <w:rFonts w:ascii="宋体" w:hAnsi="宋体" w:hint="eastAsia"/>
          <w:szCs w:val="21"/>
        </w:rPr>
        <w:t>同步</w:t>
      </w:r>
    </w:p>
    <w:p w14:paraId="19C21BFC" w14:textId="77777777" w:rsidR="00EC319A" w:rsidRPr="00C651D7" w:rsidRDefault="00EC319A" w:rsidP="005E435D">
      <w:pPr>
        <w:numPr>
          <w:ilvl w:val="0"/>
          <w:numId w:val="10"/>
        </w:numPr>
        <w:tabs>
          <w:tab w:val="left" w:pos="567"/>
          <w:tab w:val="num" w:pos="900"/>
        </w:tabs>
        <w:spacing w:line="360" w:lineRule="auto"/>
        <w:rPr>
          <w:rFonts w:ascii="宋体" w:hAnsi="宋体"/>
          <w:b/>
          <w:szCs w:val="21"/>
        </w:rPr>
      </w:pPr>
      <w:r w:rsidRPr="00C651D7">
        <w:rPr>
          <w:rFonts w:ascii="宋体" w:hAnsi="宋体" w:hint="eastAsia"/>
          <w:b/>
          <w:szCs w:val="21"/>
        </w:rPr>
        <w:t>完成时间</w:t>
      </w:r>
    </w:p>
    <w:p w14:paraId="46B855FB" w14:textId="33987C22" w:rsidR="00EC319A" w:rsidRDefault="00EC319A" w:rsidP="00EC319A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 w:rsidRPr="00C651D7">
        <w:rPr>
          <w:rFonts w:ascii="宋体" w:hAnsi="宋体" w:hint="eastAsia"/>
          <w:szCs w:val="21"/>
        </w:rPr>
        <w:t>导入系统并检查完成日期：</w:t>
      </w:r>
      <w:r w:rsidR="004568F3">
        <w:rPr>
          <w:rFonts w:ascii="宋体" w:hAnsi="宋体" w:hint="eastAsia"/>
          <w:szCs w:val="21"/>
        </w:rPr>
        <w:t>2021</w:t>
      </w:r>
      <w:r>
        <w:rPr>
          <w:rFonts w:ascii="宋体" w:hAnsi="宋体" w:hint="eastAsia"/>
          <w:szCs w:val="21"/>
        </w:rPr>
        <w:t>-</w:t>
      </w:r>
      <w:r w:rsidR="00B6450E">
        <w:rPr>
          <w:rFonts w:ascii="宋体" w:hAnsi="宋体" w:hint="eastAsia"/>
          <w:szCs w:val="21"/>
        </w:rPr>
        <w:t>1</w:t>
      </w:r>
      <w:r w:rsidRPr="00C651D7">
        <w:rPr>
          <w:rFonts w:ascii="宋体" w:hAnsi="宋体" w:hint="eastAsia"/>
          <w:szCs w:val="21"/>
        </w:rPr>
        <w:t>-</w:t>
      </w:r>
      <w:r w:rsidR="00E6609E">
        <w:rPr>
          <w:rFonts w:ascii="宋体" w:hAnsi="宋体"/>
          <w:szCs w:val="21"/>
        </w:rPr>
        <w:t>21</w:t>
      </w:r>
      <w:r w:rsidR="00E6609E">
        <w:rPr>
          <w:rFonts w:ascii="宋体" w:hAnsi="宋体" w:hint="eastAsia"/>
          <w:szCs w:val="21"/>
        </w:rPr>
        <w:t>-</w:t>
      </w:r>
      <w:r w:rsidR="00E6609E">
        <w:rPr>
          <w:rFonts w:ascii="宋体" w:hAnsi="宋体"/>
          <w:szCs w:val="21"/>
        </w:rPr>
        <w:t>1</w:t>
      </w:r>
    </w:p>
    <w:p w14:paraId="28C76A4F" w14:textId="689A2C3D" w:rsidR="00EC319A" w:rsidRPr="00C651D7" w:rsidRDefault="00EC319A" w:rsidP="00EC319A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增补的</w:t>
      </w:r>
      <w:r w:rsidRPr="00C651D7">
        <w:rPr>
          <w:rFonts w:ascii="宋体" w:hAnsi="宋体" w:hint="eastAsia"/>
          <w:szCs w:val="21"/>
        </w:rPr>
        <w:t>供应商主数据在</w:t>
      </w:r>
      <w:r w:rsidR="00B6450E">
        <w:rPr>
          <w:rFonts w:ascii="宋体" w:hAnsi="宋体" w:hint="eastAsia"/>
          <w:szCs w:val="21"/>
        </w:rPr>
        <w:t>2</w:t>
      </w:r>
      <w:r w:rsidR="00684843">
        <w:rPr>
          <w:rFonts w:ascii="宋体" w:hAnsi="宋体" w:hint="eastAsia"/>
          <w:szCs w:val="21"/>
        </w:rPr>
        <w:t>月</w:t>
      </w:r>
      <w:r w:rsidR="007939E8">
        <w:rPr>
          <w:rFonts w:ascii="宋体" w:hAnsi="宋体"/>
          <w:szCs w:val="21"/>
        </w:rPr>
        <w:t>4</w:t>
      </w:r>
      <w:r w:rsidRPr="00C651D7">
        <w:rPr>
          <w:rFonts w:ascii="宋体" w:hAnsi="宋体" w:hint="eastAsia"/>
          <w:szCs w:val="21"/>
        </w:rPr>
        <w:t>日</w:t>
      </w:r>
      <w:r>
        <w:rPr>
          <w:rFonts w:ascii="宋体" w:hAnsi="宋体" w:hint="eastAsia"/>
          <w:szCs w:val="21"/>
        </w:rPr>
        <w:t>前完成导入和确认</w:t>
      </w:r>
    </w:p>
    <w:p w14:paraId="0546104D" w14:textId="24B592F8" w:rsidR="00EC319A" w:rsidRDefault="00EC319A" w:rsidP="005E435D">
      <w:pPr>
        <w:numPr>
          <w:ilvl w:val="0"/>
          <w:numId w:val="10"/>
        </w:numPr>
        <w:tabs>
          <w:tab w:val="left" w:pos="567"/>
          <w:tab w:val="num" w:pos="900"/>
        </w:tabs>
        <w:spacing w:line="360" w:lineRule="auto"/>
        <w:rPr>
          <w:rFonts w:ascii="宋体" w:hAnsi="宋体"/>
          <w:b/>
          <w:szCs w:val="21"/>
          <w:highlight w:val="yellow"/>
        </w:rPr>
      </w:pPr>
      <w:r w:rsidRPr="00D2240B">
        <w:rPr>
          <w:rFonts w:ascii="宋体" w:hAnsi="宋体" w:hint="eastAsia"/>
          <w:b/>
          <w:szCs w:val="21"/>
          <w:highlight w:val="yellow"/>
        </w:rPr>
        <w:t>负责用户</w:t>
      </w:r>
      <w:r w:rsidR="00D3410A" w:rsidRPr="00D2240B">
        <w:rPr>
          <w:rFonts w:ascii="宋体" w:hAnsi="宋体" w:hint="eastAsia"/>
          <w:b/>
          <w:szCs w:val="21"/>
          <w:highlight w:val="yellow"/>
        </w:rPr>
        <w:t>：</w:t>
      </w:r>
      <w:r w:rsidR="00E6609E">
        <w:rPr>
          <w:rFonts w:ascii="宋体" w:hAnsi="宋体" w:hint="eastAsia"/>
          <w:b/>
          <w:szCs w:val="21"/>
          <w:highlight w:val="yellow"/>
        </w:rPr>
        <w:t>书亦S</w:t>
      </w:r>
      <w:r w:rsidR="00E6609E">
        <w:rPr>
          <w:rFonts w:ascii="宋体" w:hAnsi="宋体"/>
          <w:b/>
          <w:szCs w:val="21"/>
          <w:highlight w:val="yellow"/>
        </w:rPr>
        <w:t>MS</w:t>
      </w:r>
      <w:r w:rsidR="00E6609E">
        <w:rPr>
          <w:rFonts w:ascii="宋体" w:hAnsi="宋体" w:hint="eastAsia"/>
          <w:b/>
          <w:szCs w:val="21"/>
          <w:highlight w:val="yellow"/>
        </w:rPr>
        <w:t>、</w:t>
      </w:r>
      <w:r w:rsidR="00E6609E">
        <w:rPr>
          <w:rFonts w:ascii="宋体" w:hAnsi="宋体"/>
          <w:b/>
          <w:szCs w:val="21"/>
          <w:highlight w:val="yellow"/>
        </w:rPr>
        <w:t>订货开发人员</w:t>
      </w:r>
    </w:p>
    <w:p w14:paraId="72328A5E" w14:textId="6381B2A8" w:rsidR="0093742E" w:rsidRPr="000D10C2" w:rsidRDefault="0093742E" w:rsidP="0093742E">
      <w:pPr>
        <w:pStyle w:val="1"/>
      </w:pPr>
      <w:r>
        <w:rPr>
          <w:rFonts w:hint="eastAsia"/>
          <w:lang w:eastAsia="zh-CN"/>
        </w:rPr>
        <w:lastRenderedPageBreak/>
        <w:t>系统</w:t>
      </w:r>
      <w:r w:rsidR="006D01E9">
        <w:rPr>
          <w:rFonts w:hint="eastAsia"/>
          <w:lang w:eastAsia="zh-CN"/>
        </w:rPr>
        <w:t>业务</w:t>
      </w:r>
      <w:r>
        <w:rPr>
          <w:rFonts w:hint="eastAsia"/>
        </w:rPr>
        <w:t>数据准备</w:t>
      </w:r>
      <w:r w:rsidRPr="000D10C2">
        <w:rPr>
          <w:rFonts w:hint="eastAsia"/>
        </w:rPr>
        <w:t>策略</w:t>
      </w:r>
    </w:p>
    <w:p w14:paraId="42F0304C" w14:textId="1F9E0EF2" w:rsidR="00044BF5" w:rsidRDefault="00044BF5" w:rsidP="00044BF5">
      <w:pPr>
        <w:pStyle w:val="2"/>
      </w:pPr>
      <w:r>
        <w:rPr>
          <w:rFonts w:hint="eastAsia"/>
          <w:lang w:eastAsia="zh-CN"/>
        </w:rPr>
        <w:t>订货</w:t>
      </w:r>
      <w:r>
        <w:rPr>
          <w:rFonts w:hint="eastAsia"/>
        </w:rPr>
        <w:t>系统使用用户收集及录入</w:t>
      </w:r>
    </w:p>
    <w:p w14:paraId="3BB38000" w14:textId="77777777" w:rsidR="00BD3E89" w:rsidRPr="00C651D7" w:rsidRDefault="00BD3E89" w:rsidP="00BD3E89">
      <w:pPr>
        <w:numPr>
          <w:ilvl w:val="0"/>
          <w:numId w:val="40"/>
        </w:numPr>
        <w:tabs>
          <w:tab w:val="left" w:pos="567"/>
          <w:tab w:val="num" w:pos="900"/>
        </w:tabs>
        <w:spacing w:line="360" w:lineRule="auto"/>
        <w:rPr>
          <w:rFonts w:ascii="宋体" w:hAnsi="宋体"/>
          <w:b/>
          <w:szCs w:val="21"/>
        </w:rPr>
      </w:pPr>
      <w:r w:rsidRPr="00C651D7">
        <w:rPr>
          <w:rFonts w:ascii="宋体" w:hAnsi="宋体" w:hint="eastAsia"/>
          <w:b/>
          <w:szCs w:val="21"/>
        </w:rPr>
        <w:t>工作步骤</w:t>
      </w:r>
    </w:p>
    <w:p w14:paraId="70424515" w14:textId="1C8E2E09" w:rsidR="00BD3E89" w:rsidRDefault="00BD3E89" w:rsidP="00BD3E89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收集4家销售公司中售后人员、跟单人员的账号</w:t>
      </w:r>
      <w:r w:rsidRPr="00C651D7">
        <w:rPr>
          <w:rFonts w:ascii="宋体" w:hAnsi="宋体" w:hint="eastAsia"/>
          <w:szCs w:val="21"/>
        </w:rPr>
        <w:t>；</w:t>
      </w:r>
    </w:p>
    <w:p w14:paraId="1588DC39" w14:textId="582B66D3" w:rsidR="00BD3E89" w:rsidRDefault="00BD3E89" w:rsidP="00BD3E89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维护物料图片</w:t>
      </w:r>
      <w:r w:rsidR="009D5E79">
        <w:rPr>
          <w:rFonts w:ascii="宋体" w:hAnsi="宋体" w:hint="eastAsia"/>
          <w:szCs w:val="21"/>
        </w:rPr>
        <w:t>（</w:t>
      </w:r>
      <w:r w:rsidR="009D5E79" w:rsidRPr="009D5E79">
        <w:rPr>
          <w:rFonts w:ascii="宋体" w:hAnsi="宋体"/>
          <w:szCs w:val="21"/>
          <w:highlight w:val="yellow"/>
        </w:rPr>
        <w:t>谁收集</w:t>
      </w:r>
      <w:r w:rsidR="009D5E79" w:rsidRPr="009D5E79">
        <w:rPr>
          <w:rFonts w:ascii="宋体" w:hAnsi="宋体" w:hint="eastAsia"/>
          <w:szCs w:val="21"/>
          <w:highlight w:val="yellow"/>
        </w:rPr>
        <w:t>？</w:t>
      </w:r>
      <w:r w:rsidR="009D5E79">
        <w:rPr>
          <w:rFonts w:ascii="宋体" w:hAnsi="宋体" w:hint="eastAsia"/>
          <w:szCs w:val="21"/>
        </w:rPr>
        <w:t>）</w:t>
      </w:r>
    </w:p>
    <w:p w14:paraId="28542F17" w14:textId="144814CD" w:rsidR="00BD3E89" w:rsidRDefault="00BD3E89" w:rsidP="00BD3E89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维护4家销售单位的支付账号信息(</w:t>
      </w:r>
      <w:r>
        <w:rPr>
          <w:rFonts w:ascii="宋体" w:hAnsi="宋体"/>
          <w:szCs w:val="21"/>
        </w:rPr>
        <w:t>IT操作</w:t>
      </w:r>
      <w:r w:rsidR="009D5E79">
        <w:rPr>
          <w:rFonts w:ascii="宋体" w:hAnsi="宋体" w:hint="eastAsia"/>
          <w:szCs w:val="21"/>
        </w:rPr>
        <w:t>)</w:t>
      </w:r>
    </w:p>
    <w:p w14:paraId="7C0E1F38" w14:textId="7687BCF3" w:rsidR="006D01E9" w:rsidRDefault="006D01E9" w:rsidP="006D01E9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门店</w:t>
      </w:r>
      <w:r>
        <w:rPr>
          <w:rFonts w:ascii="宋体" w:hAnsi="宋体"/>
          <w:szCs w:val="21"/>
        </w:rPr>
        <w:t>优惠</w:t>
      </w:r>
      <w:r>
        <w:rPr>
          <w:rFonts w:ascii="宋体" w:hAnsi="宋体" w:hint="eastAsia"/>
          <w:szCs w:val="21"/>
        </w:rPr>
        <w:t>券录入</w:t>
      </w:r>
      <w:r w:rsidR="00421E59">
        <w:rPr>
          <w:rFonts w:ascii="宋体" w:hAnsi="宋体" w:hint="eastAsia"/>
          <w:szCs w:val="21"/>
        </w:rPr>
        <w:t>（如有）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/>
          <w:szCs w:val="21"/>
        </w:rPr>
        <w:t>IT操作</w:t>
      </w:r>
      <w:r>
        <w:rPr>
          <w:rFonts w:ascii="宋体" w:hAnsi="宋体" w:hint="eastAsia"/>
          <w:szCs w:val="21"/>
        </w:rPr>
        <w:t>)</w:t>
      </w:r>
    </w:p>
    <w:p w14:paraId="142E326D" w14:textId="61712316" w:rsidR="006D01E9" w:rsidRDefault="006D01E9" w:rsidP="00BD3E89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配送费标准录入</w:t>
      </w:r>
      <w:r>
        <w:rPr>
          <w:rFonts w:ascii="宋体" w:hAnsi="宋体" w:hint="eastAsia"/>
          <w:szCs w:val="21"/>
        </w:rPr>
        <w:t>(仓库售后)</w:t>
      </w:r>
    </w:p>
    <w:p w14:paraId="1EA90BED" w14:textId="77777777" w:rsidR="00421E59" w:rsidRPr="00C651D7" w:rsidRDefault="00421E59" w:rsidP="00421E59">
      <w:pPr>
        <w:numPr>
          <w:ilvl w:val="0"/>
          <w:numId w:val="40"/>
        </w:numPr>
        <w:tabs>
          <w:tab w:val="left" w:pos="567"/>
          <w:tab w:val="num" w:pos="900"/>
        </w:tabs>
        <w:spacing w:line="360" w:lineRule="auto"/>
        <w:rPr>
          <w:rFonts w:ascii="宋体" w:hAnsi="宋体"/>
          <w:b/>
          <w:szCs w:val="21"/>
        </w:rPr>
      </w:pPr>
      <w:r w:rsidRPr="00C651D7">
        <w:rPr>
          <w:rFonts w:ascii="宋体" w:hAnsi="宋体" w:hint="eastAsia"/>
          <w:b/>
          <w:szCs w:val="21"/>
        </w:rPr>
        <w:t>完成时间</w:t>
      </w:r>
    </w:p>
    <w:p w14:paraId="563B4A94" w14:textId="5DC96DF9" w:rsidR="00421E59" w:rsidRDefault="00421E59" w:rsidP="00421E59">
      <w:pPr>
        <w:numPr>
          <w:ilvl w:val="2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录入</w:t>
      </w:r>
      <w:r w:rsidRPr="00C651D7">
        <w:rPr>
          <w:rFonts w:ascii="宋体" w:hAnsi="宋体" w:hint="eastAsia"/>
          <w:szCs w:val="21"/>
        </w:rPr>
        <w:t>系统并检查完成日期：</w:t>
      </w:r>
      <w:r>
        <w:rPr>
          <w:rFonts w:ascii="宋体" w:hAnsi="宋体" w:hint="eastAsia"/>
          <w:szCs w:val="21"/>
        </w:rPr>
        <w:t>2021-1</w:t>
      </w:r>
      <w:r w:rsidRPr="00C651D7">
        <w:rPr>
          <w:rFonts w:ascii="宋体" w:hAnsi="宋体" w:hint="eastAsia"/>
          <w:szCs w:val="21"/>
        </w:rPr>
        <w:t>-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4</w:t>
      </w:r>
    </w:p>
    <w:p w14:paraId="44C6EE19" w14:textId="77777777" w:rsidR="00421E59" w:rsidRPr="00421E59" w:rsidRDefault="00421E59" w:rsidP="00421E59">
      <w:pPr>
        <w:spacing w:line="360" w:lineRule="auto"/>
        <w:ind w:left="1260"/>
        <w:rPr>
          <w:rFonts w:ascii="宋体" w:hAnsi="宋体"/>
          <w:szCs w:val="21"/>
        </w:rPr>
      </w:pPr>
    </w:p>
    <w:p w14:paraId="56FF6EF8" w14:textId="77777777" w:rsidR="00BD3E89" w:rsidRPr="00BD3E89" w:rsidRDefault="00BD3E89" w:rsidP="00BD3E89">
      <w:pPr>
        <w:rPr>
          <w:lang w:eastAsia="x-none"/>
        </w:rPr>
      </w:pPr>
    </w:p>
    <w:p w14:paraId="70E73D96" w14:textId="77777777" w:rsidR="0093742E" w:rsidRPr="0093742E" w:rsidRDefault="0093742E" w:rsidP="0093742E">
      <w:pPr>
        <w:tabs>
          <w:tab w:val="left" w:pos="567"/>
          <w:tab w:val="num" w:pos="900"/>
        </w:tabs>
        <w:spacing w:line="360" w:lineRule="auto"/>
        <w:ind w:left="846"/>
        <w:rPr>
          <w:rFonts w:ascii="宋体" w:hAnsi="宋体" w:hint="eastAsia"/>
          <w:b/>
          <w:szCs w:val="21"/>
          <w:highlight w:val="yellow"/>
          <w:lang w:val="x-none"/>
        </w:rPr>
      </w:pPr>
    </w:p>
    <w:sectPr w:rsidR="0093742E" w:rsidRPr="0093742E" w:rsidSect="00FF5B74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1C886" w14:textId="77777777" w:rsidR="00052436" w:rsidRDefault="00052436" w:rsidP="00C778B7">
      <w:r>
        <w:separator/>
      </w:r>
    </w:p>
  </w:endnote>
  <w:endnote w:type="continuationSeparator" w:id="0">
    <w:p w14:paraId="6BD01798" w14:textId="77777777" w:rsidR="00052436" w:rsidRDefault="00052436" w:rsidP="00C77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27ED3" w14:textId="77777777" w:rsidR="00052436" w:rsidRDefault="00052436" w:rsidP="00C778B7">
      <w:r>
        <w:separator/>
      </w:r>
    </w:p>
  </w:footnote>
  <w:footnote w:type="continuationSeparator" w:id="0">
    <w:p w14:paraId="3811769A" w14:textId="77777777" w:rsidR="00052436" w:rsidRDefault="00052436" w:rsidP="00C77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1C4F"/>
    <w:multiLevelType w:val="hybridMultilevel"/>
    <w:tmpl w:val="5234F1FA"/>
    <w:lvl w:ilvl="0" w:tplc="04090001">
      <w:start w:val="1"/>
      <w:numFmt w:val="bullet"/>
      <w:lvlText w:val=""/>
      <w:lvlJc w:val="left"/>
      <w:pPr>
        <w:ind w:left="136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8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4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9" w:hanging="420"/>
      </w:pPr>
      <w:rPr>
        <w:rFonts w:ascii="Wingdings" w:hAnsi="Wingdings" w:hint="default"/>
      </w:rPr>
    </w:lvl>
  </w:abstractNum>
  <w:abstractNum w:abstractNumId="1" w15:restartNumberingAfterBreak="0">
    <w:nsid w:val="045729BF"/>
    <w:multiLevelType w:val="hybridMultilevel"/>
    <w:tmpl w:val="96640CA2"/>
    <w:lvl w:ilvl="0" w:tplc="03A6505C">
      <w:start w:val="1"/>
      <w:numFmt w:val="bullet"/>
      <w:pStyle w:val="IDS2"/>
      <w:lvlText w:val=""/>
      <w:lvlJc w:val="left"/>
      <w:pPr>
        <w:tabs>
          <w:tab w:val="num" w:pos="680"/>
        </w:tabs>
        <w:ind w:left="680" w:hanging="357"/>
      </w:pPr>
      <w:rPr>
        <w:rFonts w:ascii="Wingdings" w:hAnsi="Wingdings" w:hint="default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C622D4"/>
    <w:multiLevelType w:val="multilevel"/>
    <w:tmpl w:val="5AF2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pStyle w:val="TitlePageHead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4.%1.%2.%3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C917D1"/>
    <w:multiLevelType w:val="hybridMultilevel"/>
    <w:tmpl w:val="5D9CC444"/>
    <w:lvl w:ilvl="0" w:tplc="8F2872FC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77D0282"/>
    <w:multiLevelType w:val="hybridMultilevel"/>
    <w:tmpl w:val="5B88054C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1">
      <w:start w:val="1"/>
      <w:numFmt w:val="bullet"/>
      <w:lvlText w:val=""/>
      <w:lvlJc w:val="left"/>
      <w:pPr>
        <w:tabs>
          <w:tab w:val="num" w:pos="1271"/>
        </w:tabs>
        <w:ind w:left="1271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0ACC55E0"/>
    <w:multiLevelType w:val="hybridMultilevel"/>
    <w:tmpl w:val="CB16AFD8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3">
      <w:start w:val="1"/>
      <w:numFmt w:val="bullet"/>
      <w:lvlText w:val=""/>
      <w:lvlJc w:val="left"/>
      <w:pPr>
        <w:tabs>
          <w:tab w:val="num" w:pos="1271"/>
        </w:tabs>
        <w:ind w:left="1271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 w15:restartNumberingAfterBreak="0">
    <w:nsid w:val="112F72E4"/>
    <w:multiLevelType w:val="hybridMultilevel"/>
    <w:tmpl w:val="EE748390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3">
      <w:start w:val="1"/>
      <w:numFmt w:val="bullet"/>
      <w:lvlText w:val=""/>
      <w:lvlJc w:val="left"/>
      <w:pPr>
        <w:tabs>
          <w:tab w:val="num" w:pos="1271"/>
        </w:tabs>
        <w:ind w:left="1271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14360FCD"/>
    <w:multiLevelType w:val="hybridMultilevel"/>
    <w:tmpl w:val="998C1E64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1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8" w15:restartNumberingAfterBreak="0">
    <w:nsid w:val="14621F38"/>
    <w:multiLevelType w:val="hybridMultilevel"/>
    <w:tmpl w:val="36663D00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9" w15:restartNumberingAfterBreak="0">
    <w:nsid w:val="14B346FA"/>
    <w:multiLevelType w:val="hybridMultilevel"/>
    <w:tmpl w:val="39225776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10" w15:restartNumberingAfterBreak="0">
    <w:nsid w:val="192A09AA"/>
    <w:multiLevelType w:val="hybridMultilevel"/>
    <w:tmpl w:val="DDA80328"/>
    <w:lvl w:ilvl="0" w:tplc="4DCA8E44">
      <w:start w:val="1"/>
      <w:numFmt w:val="decimal"/>
      <w:pStyle w:val="3"/>
      <w:lvlText w:val="1.1.%1"/>
      <w:lvlJc w:val="left"/>
      <w:pPr>
        <w:ind w:left="1271" w:hanging="420"/>
      </w:pPr>
      <w:rPr>
        <w:rFonts w:asciiTheme="minorHAnsi" w:eastAsia="宋体" w:hAnsiTheme="minorHAnsi" w:hint="default"/>
        <w:b w:val="0"/>
        <w:i w:val="0"/>
        <w:color w:val="000000" w:themeColor="text1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11" w15:restartNumberingAfterBreak="0">
    <w:nsid w:val="1BCE72E5"/>
    <w:multiLevelType w:val="hybridMultilevel"/>
    <w:tmpl w:val="36663D00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12" w15:restartNumberingAfterBreak="0">
    <w:nsid w:val="20076C89"/>
    <w:multiLevelType w:val="hybridMultilevel"/>
    <w:tmpl w:val="A71A2984"/>
    <w:lvl w:ilvl="0" w:tplc="04090011">
      <w:start w:val="1"/>
      <w:numFmt w:val="decimal"/>
      <w:lvlText w:val="%1)"/>
      <w:lvlJc w:val="left"/>
      <w:pPr>
        <w:tabs>
          <w:tab w:val="num" w:pos="1129"/>
        </w:tabs>
        <w:ind w:left="1129" w:hanging="420"/>
      </w:pPr>
    </w:lvl>
    <w:lvl w:ilvl="1" w:tplc="0409000B">
      <w:start w:val="1"/>
      <w:numFmt w:val="bullet"/>
      <w:lvlText w:val=""/>
      <w:lvlJc w:val="left"/>
      <w:pPr>
        <w:tabs>
          <w:tab w:val="num" w:pos="1549"/>
        </w:tabs>
        <w:ind w:left="1549" w:hanging="420"/>
      </w:pPr>
      <w:rPr>
        <w:rFonts w:ascii="Wingdings" w:hAnsi="Wingdings" w:hint="default"/>
      </w:rPr>
    </w:lvl>
    <w:lvl w:ilvl="2" w:tplc="04090011">
      <w:start w:val="1"/>
      <w:numFmt w:val="decimal"/>
      <w:lvlText w:val="%3)"/>
      <w:lvlJc w:val="left"/>
      <w:pPr>
        <w:tabs>
          <w:tab w:val="num" w:pos="1969"/>
        </w:tabs>
        <w:ind w:left="196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89"/>
        </w:tabs>
        <w:ind w:left="2389" w:hanging="420"/>
      </w:pPr>
    </w:lvl>
    <w:lvl w:ilvl="4" w:tplc="3B62688E">
      <w:start w:val="1"/>
      <w:numFmt w:val="decimal"/>
      <w:lvlText w:val="%5）"/>
      <w:lvlJc w:val="left"/>
      <w:pPr>
        <w:tabs>
          <w:tab w:val="num" w:pos="2749"/>
        </w:tabs>
        <w:ind w:left="2749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29"/>
        </w:tabs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9"/>
        </w:tabs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69"/>
        </w:tabs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9"/>
        </w:tabs>
        <w:ind w:left="4489" w:hanging="420"/>
      </w:pPr>
    </w:lvl>
  </w:abstractNum>
  <w:abstractNum w:abstractNumId="13" w15:restartNumberingAfterBreak="0">
    <w:nsid w:val="20A103F2"/>
    <w:multiLevelType w:val="hybridMultilevel"/>
    <w:tmpl w:val="0420AF1A"/>
    <w:lvl w:ilvl="0" w:tplc="AB767036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4AE4E56"/>
    <w:multiLevelType w:val="hybridMultilevel"/>
    <w:tmpl w:val="F8686B56"/>
    <w:lvl w:ilvl="0" w:tplc="1D86EFBA">
      <w:start w:val="1"/>
      <w:numFmt w:val="decimal"/>
      <w:lvlText w:val="%1）"/>
      <w:lvlJc w:val="left"/>
      <w:pPr>
        <w:tabs>
          <w:tab w:val="num" w:pos="1854"/>
        </w:tabs>
        <w:ind w:left="1854" w:hanging="7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294" w:hanging="420"/>
      </w:pPr>
    </w:lvl>
    <w:lvl w:ilvl="2" w:tplc="0409001B" w:tentative="1">
      <w:start w:val="1"/>
      <w:numFmt w:val="lowerRoman"/>
      <w:lvlText w:val="%3."/>
      <w:lvlJc w:val="right"/>
      <w:pPr>
        <w:ind w:left="714" w:hanging="420"/>
      </w:pPr>
    </w:lvl>
    <w:lvl w:ilvl="3" w:tplc="0409000F" w:tentative="1">
      <w:start w:val="1"/>
      <w:numFmt w:val="decimal"/>
      <w:lvlText w:val="%4."/>
      <w:lvlJc w:val="left"/>
      <w:pPr>
        <w:ind w:left="1134" w:hanging="420"/>
      </w:pPr>
    </w:lvl>
    <w:lvl w:ilvl="4" w:tplc="04090019" w:tentative="1">
      <w:start w:val="1"/>
      <w:numFmt w:val="lowerLetter"/>
      <w:lvlText w:val="%5)"/>
      <w:lvlJc w:val="left"/>
      <w:pPr>
        <w:ind w:left="1554" w:hanging="420"/>
      </w:pPr>
    </w:lvl>
    <w:lvl w:ilvl="5" w:tplc="0409001B" w:tentative="1">
      <w:start w:val="1"/>
      <w:numFmt w:val="lowerRoman"/>
      <w:lvlText w:val="%6."/>
      <w:lvlJc w:val="right"/>
      <w:pPr>
        <w:ind w:left="1974" w:hanging="420"/>
      </w:pPr>
    </w:lvl>
    <w:lvl w:ilvl="6" w:tplc="0409000F" w:tentative="1">
      <w:start w:val="1"/>
      <w:numFmt w:val="decimal"/>
      <w:lvlText w:val="%7."/>
      <w:lvlJc w:val="left"/>
      <w:pPr>
        <w:ind w:left="2394" w:hanging="420"/>
      </w:pPr>
    </w:lvl>
    <w:lvl w:ilvl="7" w:tplc="04090019" w:tentative="1">
      <w:start w:val="1"/>
      <w:numFmt w:val="lowerLetter"/>
      <w:lvlText w:val="%8)"/>
      <w:lvlJc w:val="left"/>
      <w:pPr>
        <w:ind w:left="2814" w:hanging="420"/>
      </w:pPr>
    </w:lvl>
    <w:lvl w:ilvl="8" w:tplc="0409001B" w:tentative="1">
      <w:start w:val="1"/>
      <w:numFmt w:val="lowerRoman"/>
      <w:lvlText w:val="%9."/>
      <w:lvlJc w:val="right"/>
      <w:pPr>
        <w:ind w:left="3234" w:hanging="420"/>
      </w:pPr>
    </w:lvl>
  </w:abstractNum>
  <w:abstractNum w:abstractNumId="15" w15:restartNumberingAfterBreak="0">
    <w:nsid w:val="2B9663F3"/>
    <w:multiLevelType w:val="hybridMultilevel"/>
    <w:tmpl w:val="39225776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16" w15:restartNumberingAfterBreak="0">
    <w:nsid w:val="2CDD441A"/>
    <w:multiLevelType w:val="multilevel"/>
    <w:tmpl w:val="217E3BC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D8457A5"/>
    <w:multiLevelType w:val="hybridMultilevel"/>
    <w:tmpl w:val="36663D00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18" w15:restartNumberingAfterBreak="0">
    <w:nsid w:val="38B96354"/>
    <w:multiLevelType w:val="hybridMultilevel"/>
    <w:tmpl w:val="4A423DC2"/>
    <w:lvl w:ilvl="0" w:tplc="0DC6AA14">
      <w:start w:val="1"/>
      <w:numFmt w:val="decimal"/>
      <w:pStyle w:val="a"/>
      <w:lvlText w:val="3.2.%1"/>
      <w:lvlJc w:val="left"/>
      <w:pPr>
        <w:ind w:left="1554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AC15095"/>
    <w:multiLevelType w:val="hybridMultilevel"/>
    <w:tmpl w:val="39225776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20" w15:restartNumberingAfterBreak="0">
    <w:nsid w:val="3B224848"/>
    <w:multiLevelType w:val="hybridMultilevel"/>
    <w:tmpl w:val="0D248846"/>
    <w:lvl w:ilvl="0" w:tplc="2C18E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286865"/>
    <w:multiLevelType w:val="hybridMultilevel"/>
    <w:tmpl w:val="36663D00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22" w15:restartNumberingAfterBreak="0">
    <w:nsid w:val="3E950A6D"/>
    <w:multiLevelType w:val="hybridMultilevel"/>
    <w:tmpl w:val="36663D00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23" w15:restartNumberingAfterBreak="0">
    <w:nsid w:val="4C842085"/>
    <w:multiLevelType w:val="hybridMultilevel"/>
    <w:tmpl w:val="8ACC1EE8"/>
    <w:lvl w:ilvl="0" w:tplc="04090003">
      <w:start w:val="1"/>
      <w:numFmt w:val="bullet"/>
      <w:lvlText w:val="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59"/>
        </w:tabs>
        <w:ind w:left="4559" w:hanging="420"/>
      </w:pPr>
      <w:rPr>
        <w:rFonts w:ascii="Wingdings" w:hAnsi="Wingdings" w:hint="default"/>
      </w:rPr>
    </w:lvl>
  </w:abstractNum>
  <w:abstractNum w:abstractNumId="24" w15:restartNumberingAfterBreak="0">
    <w:nsid w:val="519B71FF"/>
    <w:multiLevelType w:val="hybridMultilevel"/>
    <w:tmpl w:val="39225776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25" w15:restartNumberingAfterBreak="0">
    <w:nsid w:val="51DE0241"/>
    <w:multiLevelType w:val="hybridMultilevel"/>
    <w:tmpl w:val="C71051FA"/>
    <w:lvl w:ilvl="0" w:tplc="8E1A2400">
      <w:start w:val="1"/>
      <w:numFmt w:val="decimal"/>
      <w:lvlText w:val="%1)"/>
      <w:lvlJc w:val="left"/>
      <w:pPr>
        <w:tabs>
          <w:tab w:val="num" w:pos="1206"/>
        </w:tabs>
        <w:ind w:left="1206" w:hanging="360"/>
      </w:pPr>
      <w:rPr>
        <w:rFonts w:eastAsia="宋体" w:hint="default"/>
      </w:rPr>
    </w:lvl>
    <w:lvl w:ilvl="1" w:tplc="3D2AD308">
      <w:start w:val="1"/>
      <w:numFmt w:val="decimal"/>
      <w:lvlText w:val="%2)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6262C55"/>
    <w:multiLevelType w:val="hybridMultilevel"/>
    <w:tmpl w:val="032E63F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7" w15:restartNumberingAfterBreak="0">
    <w:nsid w:val="5B1A5062"/>
    <w:multiLevelType w:val="hybridMultilevel"/>
    <w:tmpl w:val="0980C358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28" w15:restartNumberingAfterBreak="0">
    <w:nsid w:val="5DD205B2"/>
    <w:multiLevelType w:val="hybridMultilevel"/>
    <w:tmpl w:val="36663D00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29" w15:restartNumberingAfterBreak="0">
    <w:nsid w:val="5E7579A7"/>
    <w:multiLevelType w:val="hybridMultilevel"/>
    <w:tmpl w:val="84CC2CC6"/>
    <w:lvl w:ilvl="0" w:tplc="893EBA20">
      <w:start w:val="1"/>
      <w:numFmt w:val="decimal"/>
      <w:lvlText w:val="%1."/>
      <w:lvlJc w:val="left"/>
      <w:pPr>
        <w:ind w:left="127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30" w15:restartNumberingAfterBreak="0">
    <w:nsid w:val="60CF207A"/>
    <w:multiLevelType w:val="hybridMultilevel"/>
    <w:tmpl w:val="36663D00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31" w15:restartNumberingAfterBreak="0">
    <w:nsid w:val="633B19B1"/>
    <w:multiLevelType w:val="hybridMultilevel"/>
    <w:tmpl w:val="36663D00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32" w15:restartNumberingAfterBreak="0">
    <w:nsid w:val="66476B85"/>
    <w:multiLevelType w:val="multilevel"/>
    <w:tmpl w:val="5AEEC4F8"/>
    <w:lvl w:ilvl="0">
      <w:start w:val="1"/>
      <w:numFmt w:val="decimal"/>
      <w:pStyle w:val="a0"/>
      <w:lvlText w:val="%1."/>
      <w:lvlJc w:val="left"/>
      <w:pPr>
        <w:tabs>
          <w:tab w:val="num" w:pos="11"/>
        </w:tabs>
        <w:ind w:left="420" w:hanging="420"/>
      </w:pPr>
      <w:rPr>
        <w:rFonts w:asciiTheme="minorHAnsi" w:eastAsiaTheme="majorEastAsia" w:hAnsiTheme="minorHAnsi" w:hint="default"/>
        <w:sz w:val="21"/>
      </w:rPr>
    </w:lvl>
    <w:lvl w:ilvl="1">
      <w:start w:val="1"/>
      <w:numFmt w:val="decimal"/>
      <w:pStyle w:val="a1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3.2.%3"/>
      <w:lvlJc w:val="left"/>
      <w:pPr>
        <w:tabs>
          <w:tab w:val="num" w:pos="1418"/>
        </w:tabs>
        <w:ind w:left="1418" w:hanging="567"/>
      </w:pPr>
      <w:rPr>
        <w:rFonts w:asciiTheme="minorHAnsi" w:eastAsia="宋体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0"/>
        <w:w w:val="0"/>
        <w:kern w:val="0"/>
        <w:position w:val="0"/>
        <w:sz w:val="21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3" w15:restartNumberingAfterBreak="0">
    <w:nsid w:val="67D52872"/>
    <w:multiLevelType w:val="hybridMultilevel"/>
    <w:tmpl w:val="72ACD01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8804DFB"/>
    <w:multiLevelType w:val="multilevel"/>
    <w:tmpl w:val="287C8306"/>
    <w:lvl w:ilvl="0">
      <w:start w:val="1"/>
      <w:numFmt w:val="decimal"/>
      <w:pStyle w:val="Numberedlist21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pStyle w:val="Numberedlist22"/>
      <w:lvlText w:val="%1.%2."/>
      <w:lvlJc w:val="left"/>
      <w:pPr>
        <w:tabs>
          <w:tab w:val="num" w:pos="1004"/>
        </w:tabs>
        <w:ind w:left="644" w:hanging="360"/>
      </w:pPr>
      <w:rPr>
        <w:sz w:val="24"/>
        <w:szCs w:val="24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862"/>
        </w:tabs>
        <w:ind w:left="502" w:hanging="360"/>
      </w:p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499"/>
        </w:tabs>
        <w:ind w:left="1779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4D0942"/>
    <w:multiLevelType w:val="hybridMultilevel"/>
    <w:tmpl w:val="0980C358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36" w15:restartNumberingAfterBreak="0">
    <w:nsid w:val="6DB46512"/>
    <w:multiLevelType w:val="hybridMultilevel"/>
    <w:tmpl w:val="F9028A90"/>
    <w:lvl w:ilvl="0" w:tplc="CDAE16F8">
      <w:start w:val="1"/>
      <w:numFmt w:val="decimal"/>
      <w:lvlText w:val="%1．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18E2024E">
      <w:start w:val="1"/>
      <w:numFmt w:val="decimal"/>
      <w:lvlText w:val="%3)"/>
      <w:lvlJc w:val="left"/>
      <w:pPr>
        <w:tabs>
          <w:tab w:val="num" w:pos="1635"/>
        </w:tabs>
        <w:ind w:left="1635" w:hanging="375"/>
      </w:pPr>
      <w:rPr>
        <w:rFonts w:hint="default"/>
      </w:rPr>
    </w:lvl>
    <w:lvl w:ilvl="3" w:tplc="1D86EFBA">
      <w:start w:val="1"/>
      <w:numFmt w:val="decimal"/>
      <w:lvlText w:val="%4）"/>
      <w:lvlJc w:val="left"/>
      <w:pPr>
        <w:tabs>
          <w:tab w:val="num" w:pos="2400"/>
        </w:tabs>
        <w:ind w:left="2400" w:hanging="720"/>
      </w:pPr>
      <w:rPr>
        <w:rFonts w:cs="宋体"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7" w15:restartNumberingAfterBreak="0">
    <w:nsid w:val="701B05C7"/>
    <w:multiLevelType w:val="hybridMultilevel"/>
    <w:tmpl w:val="820694AC"/>
    <w:lvl w:ilvl="0" w:tplc="04090011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38" w15:restartNumberingAfterBreak="0">
    <w:nsid w:val="705367F6"/>
    <w:multiLevelType w:val="hybridMultilevel"/>
    <w:tmpl w:val="39A037D0"/>
    <w:lvl w:ilvl="0" w:tplc="916EA6F8">
      <w:start w:val="1"/>
      <w:numFmt w:val="decimal"/>
      <w:pStyle w:val="31"/>
      <w:lvlText w:val="3.2.%1"/>
      <w:lvlJc w:val="left"/>
      <w:pPr>
        <w:ind w:left="1271" w:hanging="420"/>
      </w:pPr>
      <w:rPr>
        <w:rFonts w:asciiTheme="minorHAnsi" w:eastAsia="宋体" w:hAnsiTheme="minorHAnsi" w:hint="default"/>
        <w:b w:val="0"/>
        <w:i w:val="0"/>
        <w:color w:val="000000" w:themeColor="text1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39" w15:restartNumberingAfterBreak="0">
    <w:nsid w:val="71B45919"/>
    <w:multiLevelType w:val="hybridMultilevel"/>
    <w:tmpl w:val="9724B792"/>
    <w:lvl w:ilvl="0" w:tplc="04090003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5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9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1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8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2"/>
  </w:num>
  <w:num w:numId="3">
    <w:abstractNumId w:val="26"/>
  </w:num>
  <w:num w:numId="4">
    <w:abstractNumId w:val="36"/>
  </w:num>
  <w:num w:numId="5">
    <w:abstractNumId w:val="12"/>
  </w:num>
  <w:num w:numId="6">
    <w:abstractNumId w:val="34"/>
  </w:num>
  <w:num w:numId="7">
    <w:abstractNumId w:val="2"/>
  </w:num>
  <w:num w:numId="8">
    <w:abstractNumId w:val="23"/>
  </w:num>
  <w:num w:numId="9">
    <w:abstractNumId w:val="37"/>
  </w:num>
  <w:num w:numId="10">
    <w:abstractNumId w:val="27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0"/>
  </w:num>
  <w:num w:numId="14">
    <w:abstractNumId w:val="11"/>
  </w:num>
  <w:num w:numId="15">
    <w:abstractNumId w:val="28"/>
  </w:num>
  <w:num w:numId="16">
    <w:abstractNumId w:val="21"/>
  </w:num>
  <w:num w:numId="17">
    <w:abstractNumId w:val="8"/>
  </w:num>
  <w:num w:numId="18">
    <w:abstractNumId w:val="22"/>
  </w:num>
  <w:num w:numId="19">
    <w:abstractNumId w:val="31"/>
  </w:num>
  <w:num w:numId="20">
    <w:abstractNumId w:val="24"/>
  </w:num>
  <w:num w:numId="21">
    <w:abstractNumId w:val="9"/>
  </w:num>
  <w:num w:numId="22">
    <w:abstractNumId w:val="18"/>
  </w:num>
  <w:num w:numId="23">
    <w:abstractNumId w:val="25"/>
  </w:num>
  <w:num w:numId="24">
    <w:abstractNumId w:val="38"/>
  </w:num>
  <w:num w:numId="25">
    <w:abstractNumId w:val="10"/>
  </w:num>
  <w:num w:numId="26">
    <w:abstractNumId w:val="16"/>
  </w:num>
  <w:num w:numId="27">
    <w:abstractNumId w:val="15"/>
  </w:num>
  <w:num w:numId="28">
    <w:abstractNumId w:val="17"/>
  </w:num>
  <w:num w:numId="29">
    <w:abstractNumId w:val="3"/>
  </w:num>
  <w:num w:numId="30">
    <w:abstractNumId w:val="13"/>
  </w:num>
  <w:num w:numId="31">
    <w:abstractNumId w:val="33"/>
  </w:num>
  <w:num w:numId="32">
    <w:abstractNumId w:val="5"/>
  </w:num>
  <w:num w:numId="33">
    <w:abstractNumId w:val="39"/>
  </w:num>
  <w:num w:numId="34">
    <w:abstractNumId w:val="6"/>
  </w:num>
  <w:num w:numId="35">
    <w:abstractNumId w:val="29"/>
  </w:num>
  <w:num w:numId="36">
    <w:abstractNumId w:val="14"/>
  </w:num>
  <w:num w:numId="37">
    <w:abstractNumId w:val="4"/>
  </w:num>
  <w:num w:numId="38">
    <w:abstractNumId w:val="7"/>
  </w:num>
  <w:num w:numId="39">
    <w:abstractNumId w:val="20"/>
  </w:num>
  <w:num w:numId="40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09"/>
    <w:rsid w:val="00001100"/>
    <w:rsid w:val="00012FC6"/>
    <w:rsid w:val="00013520"/>
    <w:rsid w:val="00020B7F"/>
    <w:rsid w:val="00021555"/>
    <w:rsid w:val="00033473"/>
    <w:rsid w:val="000441E3"/>
    <w:rsid w:val="00044BF5"/>
    <w:rsid w:val="00052436"/>
    <w:rsid w:val="0005728B"/>
    <w:rsid w:val="000649D5"/>
    <w:rsid w:val="00066423"/>
    <w:rsid w:val="00077526"/>
    <w:rsid w:val="000812D2"/>
    <w:rsid w:val="0009222A"/>
    <w:rsid w:val="00093BB7"/>
    <w:rsid w:val="000A67F6"/>
    <w:rsid w:val="000B1469"/>
    <w:rsid w:val="000C08EE"/>
    <w:rsid w:val="000D0849"/>
    <w:rsid w:val="000D2B14"/>
    <w:rsid w:val="000E0B28"/>
    <w:rsid w:val="000E2D09"/>
    <w:rsid w:val="000E4712"/>
    <w:rsid w:val="000F039E"/>
    <w:rsid w:val="000F2C04"/>
    <w:rsid w:val="000F5D27"/>
    <w:rsid w:val="00106941"/>
    <w:rsid w:val="00107B4D"/>
    <w:rsid w:val="00117330"/>
    <w:rsid w:val="00127E5E"/>
    <w:rsid w:val="00133711"/>
    <w:rsid w:val="00137385"/>
    <w:rsid w:val="00171A99"/>
    <w:rsid w:val="0017661A"/>
    <w:rsid w:val="00180FA3"/>
    <w:rsid w:val="00192FFD"/>
    <w:rsid w:val="001A0AB6"/>
    <w:rsid w:val="001C22A1"/>
    <w:rsid w:val="001C63CF"/>
    <w:rsid w:val="001D1373"/>
    <w:rsid w:val="001E21B8"/>
    <w:rsid w:val="001E26D5"/>
    <w:rsid w:val="001E568C"/>
    <w:rsid w:val="001F3AF2"/>
    <w:rsid w:val="002031EE"/>
    <w:rsid w:val="00210196"/>
    <w:rsid w:val="00220B80"/>
    <w:rsid w:val="00221B79"/>
    <w:rsid w:val="00227030"/>
    <w:rsid w:val="00244C6F"/>
    <w:rsid w:val="00257C2E"/>
    <w:rsid w:val="00282D2F"/>
    <w:rsid w:val="002933B4"/>
    <w:rsid w:val="002A7AB2"/>
    <w:rsid w:val="002D1DDB"/>
    <w:rsid w:val="002D56D4"/>
    <w:rsid w:val="002E0385"/>
    <w:rsid w:val="002E619D"/>
    <w:rsid w:val="002E66EF"/>
    <w:rsid w:val="00314C7B"/>
    <w:rsid w:val="00321E42"/>
    <w:rsid w:val="00340E68"/>
    <w:rsid w:val="003447B6"/>
    <w:rsid w:val="00365D7F"/>
    <w:rsid w:val="003878F2"/>
    <w:rsid w:val="00390B79"/>
    <w:rsid w:val="003A40A9"/>
    <w:rsid w:val="003A5E40"/>
    <w:rsid w:val="003B230D"/>
    <w:rsid w:val="003C0684"/>
    <w:rsid w:val="003E22CF"/>
    <w:rsid w:val="003E49AD"/>
    <w:rsid w:val="003F5005"/>
    <w:rsid w:val="0040610A"/>
    <w:rsid w:val="00406CC0"/>
    <w:rsid w:val="00415693"/>
    <w:rsid w:val="00421E59"/>
    <w:rsid w:val="004230D8"/>
    <w:rsid w:val="00426036"/>
    <w:rsid w:val="00453245"/>
    <w:rsid w:val="0045542D"/>
    <w:rsid w:val="004568F3"/>
    <w:rsid w:val="00470C7C"/>
    <w:rsid w:val="0047388F"/>
    <w:rsid w:val="00477261"/>
    <w:rsid w:val="004948DB"/>
    <w:rsid w:val="004A442A"/>
    <w:rsid w:val="004C38AD"/>
    <w:rsid w:val="004F249D"/>
    <w:rsid w:val="004F65C3"/>
    <w:rsid w:val="005008C8"/>
    <w:rsid w:val="0050136C"/>
    <w:rsid w:val="005304DA"/>
    <w:rsid w:val="005345D8"/>
    <w:rsid w:val="0055001A"/>
    <w:rsid w:val="0057049F"/>
    <w:rsid w:val="00573BCC"/>
    <w:rsid w:val="005A0DA9"/>
    <w:rsid w:val="005A1079"/>
    <w:rsid w:val="005C1DFB"/>
    <w:rsid w:val="005E0B7E"/>
    <w:rsid w:val="005E435D"/>
    <w:rsid w:val="005F482B"/>
    <w:rsid w:val="006017A8"/>
    <w:rsid w:val="0062007B"/>
    <w:rsid w:val="006230FD"/>
    <w:rsid w:val="006329C1"/>
    <w:rsid w:val="00632E5C"/>
    <w:rsid w:val="006561B0"/>
    <w:rsid w:val="006639A5"/>
    <w:rsid w:val="00674B74"/>
    <w:rsid w:val="00684843"/>
    <w:rsid w:val="0069034C"/>
    <w:rsid w:val="006933DB"/>
    <w:rsid w:val="00693F44"/>
    <w:rsid w:val="006A327E"/>
    <w:rsid w:val="006A6B5A"/>
    <w:rsid w:val="006B1F9A"/>
    <w:rsid w:val="006B2F6E"/>
    <w:rsid w:val="006B6917"/>
    <w:rsid w:val="006C10B1"/>
    <w:rsid w:val="006D01E9"/>
    <w:rsid w:val="006F4135"/>
    <w:rsid w:val="00707556"/>
    <w:rsid w:val="00713A3B"/>
    <w:rsid w:val="0072104A"/>
    <w:rsid w:val="007231FC"/>
    <w:rsid w:val="0073732D"/>
    <w:rsid w:val="007458D2"/>
    <w:rsid w:val="007620D2"/>
    <w:rsid w:val="00771D85"/>
    <w:rsid w:val="00775073"/>
    <w:rsid w:val="00775BDA"/>
    <w:rsid w:val="00776E9E"/>
    <w:rsid w:val="00784F8B"/>
    <w:rsid w:val="00791085"/>
    <w:rsid w:val="007935FA"/>
    <w:rsid w:val="007939E8"/>
    <w:rsid w:val="007A7A33"/>
    <w:rsid w:val="007D3394"/>
    <w:rsid w:val="007E31DC"/>
    <w:rsid w:val="0081308F"/>
    <w:rsid w:val="00825227"/>
    <w:rsid w:val="0083453E"/>
    <w:rsid w:val="00854630"/>
    <w:rsid w:val="00873500"/>
    <w:rsid w:val="008A0AED"/>
    <w:rsid w:val="008A343C"/>
    <w:rsid w:val="008B144F"/>
    <w:rsid w:val="008B55E7"/>
    <w:rsid w:val="008B6001"/>
    <w:rsid w:val="008C55C0"/>
    <w:rsid w:val="008D0B8E"/>
    <w:rsid w:val="008E14D5"/>
    <w:rsid w:val="008F210A"/>
    <w:rsid w:val="009003CE"/>
    <w:rsid w:val="0090674C"/>
    <w:rsid w:val="00913B4A"/>
    <w:rsid w:val="00930418"/>
    <w:rsid w:val="0093742E"/>
    <w:rsid w:val="009561B0"/>
    <w:rsid w:val="00956A9D"/>
    <w:rsid w:val="00960115"/>
    <w:rsid w:val="00990AB5"/>
    <w:rsid w:val="009970D8"/>
    <w:rsid w:val="009C4A5D"/>
    <w:rsid w:val="009C700E"/>
    <w:rsid w:val="009D03CB"/>
    <w:rsid w:val="009D5E79"/>
    <w:rsid w:val="009E531B"/>
    <w:rsid w:val="00A14838"/>
    <w:rsid w:val="00A15327"/>
    <w:rsid w:val="00A3649F"/>
    <w:rsid w:val="00A45525"/>
    <w:rsid w:val="00A56BEC"/>
    <w:rsid w:val="00A76D45"/>
    <w:rsid w:val="00A8735A"/>
    <w:rsid w:val="00AB417D"/>
    <w:rsid w:val="00AC4C4E"/>
    <w:rsid w:val="00AD515E"/>
    <w:rsid w:val="00AD599B"/>
    <w:rsid w:val="00AE0EE4"/>
    <w:rsid w:val="00AF08B5"/>
    <w:rsid w:val="00AF2FC3"/>
    <w:rsid w:val="00B062FA"/>
    <w:rsid w:val="00B13A36"/>
    <w:rsid w:val="00B2634D"/>
    <w:rsid w:val="00B433EB"/>
    <w:rsid w:val="00B525CD"/>
    <w:rsid w:val="00B6450E"/>
    <w:rsid w:val="00B74F0A"/>
    <w:rsid w:val="00B800F9"/>
    <w:rsid w:val="00B87B8A"/>
    <w:rsid w:val="00B94692"/>
    <w:rsid w:val="00BC408A"/>
    <w:rsid w:val="00BC4BBF"/>
    <w:rsid w:val="00BC6922"/>
    <w:rsid w:val="00BD1B07"/>
    <w:rsid w:val="00BD3E89"/>
    <w:rsid w:val="00BD4530"/>
    <w:rsid w:val="00BD6D8E"/>
    <w:rsid w:val="00BE6800"/>
    <w:rsid w:val="00BF4AAB"/>
    <w:rsid w:val="00C07D91"/>
    <w:rsid w:val="00C14B86"/>
    <w:rsid w:val="00C20D68"/>
    <w:rsid w:val="00C42401"/>
    <w:rsid w:val="00C56FB1"/>
    <w:rsid w:val="00C57681"/>
    <w:rsid w:val="00C663BC"/>
    <w:rsid w:val="00C778B7"/>
    <w:rsid w:val="00C873B8"/>
    <w:rsid w:val="00C918CD"/>
    <w:rsid w:val="00CA5417"/>
    <w:rsid w:val="00CB3E95"/>
    <w:rsid w:val="00CB5785"/>
    <w:rsid w:val="00CE1217"/>
    <w:rsid w:val="00D03224"/>
    <w:rsid w:val="00D12401"/>
    <w:rsid w:val="00D2240B"/>
    <w:rsid w:val="00D24C49"/>
    <w:rsid w:val="00D3410A"/>
    <w:rsid w:val="00D5697E"/>
    <w:rsid w:val="00D605AF"/>
    <w:rsid w:val="00D618C0"/>
    <w:rsid w:val="00D61A6C"/>
    <w:rsid w:val="00D6475F"/>
    <w:rsid w:val="00D72D3C"/>
    <w:rsid w:val="00D77D8B"/>
    <w:rsid w:val="00D82FA7"/>
    <w:rsid w:val="00D861DC"/>
    <w:rsid w:val="00D869D1"/>
    <w:rsid w:val="00D94A48"/>
    <w:rsid w:val="00D95127"/>
    <w:rsid w:val="00D970D3"/>
    <w:rsid w:val="00DB7B7E"/>
    <w:rsid w:val="00DC05C1"/>
    <w:rsid w:val="00DC2C80"/>
    <w:rsid w:val="00DD67A8"/>
    <w:rsid w:val="00E31B11"/>
    <w:rsid w:val="00E34036"/>
    <w:rsid w:val="00E4020F"/>
    <w:rsid w:val="00E41632"/>
    <w:rsid w:val="00E43BCE"/>
    <w:rsid w:val="00E6609E"/>
    <w:rsid w:val="00E81FA4"/>
    <w:rsid w:val="00EB08F8"/>
    <w:rsid w:val="00EC319A"/>
    <w:rsid w:val="00EE10E3"/>
    <w:rsid w:val="00EE3CAC"/>
    <w:rsid w:val="00EF0FBF"/>
    <w:rsid w:val="00EF517B"/>
    <w:rsid w:val="00F13B68"/>
    <w:rsid w:val="00F24CDB"/>
    <w:rsid w:val="00F30D44"/>
    <w:rsid w:val="00F40AAB"/>
    <w:rsid w:val="00F5174B"/>
    <w:rsid w:val="00F9195F"/>
    <w:rsid w:val="00F93A7E"/>
    <w:rsid w:val="00FB079A"/>
    <w:rsid w:val="00FB6AE4"/>
    <w:rsid w:val="00FC77C7"/>
    <w:rsid w:val="00FD4114"/>
    <w:rsid w:val="00FD7450"/>
    <w:rsid w:val="00FF48C3"/>
    <w:rsid w:val="00FF5B74"/>
    <w:rsid w:val="00FF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FB7B5"/>
  <w15:docId w15:val="{0D76FD5A-A51E-4404-9740-0A80D408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778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2"/>
    <w:next w:val="a2"/>
    <w:link w:val="1Char"/>
    <w:qFormat/>
    <w:rsid w:val="00D72D3C"/>
    <w:pPr>
      <w:keepNext/>
      <w:keepLines/>
      <w:numPr>
        <w:numId w:val="26"/>
      </w:numPr>
      <w:spacing w:before="340" w:after="330" w:line="578" w:lineRule="auto"/>
      <w:outlineLvl w:val="0"/>
    </w:pPr>
    <w:rPr>
      <w:b/>
      <w:bCs/>
      <w:kern w:val="44"/>
      <w:sz w:val="24"/>
      <w:szCs w:val="44"/>
      <w:lang w:val="x-none" w:eastAsia="x-none"/>
    </w:rPr>
  </w:style>
  <w:style w:type="paragraph" w:styleId="2">
    <w:name w:val="heading 2"/>
    <w:basedOn w:val="a2"/>
    <w:next w:val="a2"/>
    <w:link w:val="2Char"/>
    <w:qFormat/>
    <w:rsid w:val="00D72D3C"/>
    <w:pPr>
      <w:keepNext/>
      <w:keepLines/>
      <w:numPr>
        <w:ilvl w:val="1"/>
        <w:numId w:val="26"/>
      </w:numPr>
      <w:spacing w:before="260" w:after="260" w:line="416" w:lineRule="auto"/>
      <w:outlineLvl w:val="1"/>
    </w:pPr>
    <w:rPr>
      <w:rFonts w:ascii="Arial" w:eastAsiaTheme="minorEastAsia" w:hAnsi="Arial"/>
      <w:b/>
      <w:bCs/>
      <w:szCs w:val="32"/>
      <w:lang w:val="x-none" w:eastAsia="x-none"/>
    </w:rPr>
  </w:style>
  <w:style w:type="paragraph" w:styleId="30">
    <w:name w:val="heading 3"/>
    <w:basedOn w:val="a2"/>
    <w:next w:val="a2"/>
    <w:link w:val="3Char"/>
    <w:qFormat/>
    <w:rsid w:val="00D72D3C"/>
    <w:pPr>
      <w:keepNext/>
      <w:keepLines/>
      <w:numPr>
        <w:ilvl w:val="2"/>
        <w:numId w:val="26"/>
      </w:numPr>
      <w:spacing w:before="260" w:after="260" w:line="416" w:lineRule="auto"/>
      <w:outlineLvl w:val="2"/>
    </w:pPr>
    <w:rPr>
      <w:rFonts w:eastAsiaTheme="minorEastAsia"/>
      <w:b/>
      <w:bCs/>
      <w:szCs w:val="32"/>
      <w:lang w:val="x-none" w:eastAsia="x-none"/>
    </w:rPr>
  </w:style>
  <w:style w:type="paragraph" w:styleId="4">
    <w:name w:val="heading 4"/>
    <w:basedOn w:val="a2"/>
    <w:next w:val="a2"/>
    <w:link w:val="4Char"/>
    <w:qFormat/>
    <w:rsid w:val="00C778B7"/>
    <w:pPr>
      <w:keepNext/>
      <w:keepLines/>
      <w:numPr>
        <w:ilvl w:val="3"/>
        <w:numId w:val="26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Char"/>
    <w:qFormat/>
    <w:rsid w:val="00C778B7"/>
    <w:pPr>
      <w:keepNext/>
      <w:keepLines/>
      <w:numPr>
        <w:ilvl w:val="4"/>
        <w:numId w:val="26"/>
      </w:numPr>
      <w:spacing w:before="280" w:after="290" w:line="376" w:lineRule="auto"/>
      <w:outlineLvl w:val="4"/>
    </w:pPr>
    <w:rPr>
      <w:rFonts w:eastAsia="Arial"/>
      <w:b/>
      <w:bCs/>
      <w:sz w:val="28"/>
      <w:szCs w:val="28"/>
      <w:lang w:val="x-none" w:eastAsia="x-none"/>
    </w:rPr>
  </w:style>
  <w:style w:type="paragraph" w:styleId="6">
    <w:name w:val="heading 6"/>
    <w:basedOn w:val="a2"/>
    <w:next w:val="a2"/>
    <w:link w:val="6Char"/>
    <w:uiPriority w:val="9"/>
    <w:semiHidden/>
    <w:unhideWhenUsed/>
    <w:qFormat/>
    <w:rsid w:val="00D72D3C"/>
    <w:pPr>
      <w:keepNext/>
      <w:keepLines/>
      <w:numPr>
        <w:ilvl w:val="5"/>
        <w:numId w:val="26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2"/>
    <w:next w:val="a2"/>
    <w:link w:val="7Char"/>
    <w:uiPriority w:val="9"/>
    <w:semiHidden/>
    <w:unhideWhenUsed/>
    <w:qFormat/>
    <w:rsid w:val="00D72D3C"/>
    <w:pPr>
      <w:keepNext/>
      <w:keepLines/>
      <w:numPr>
        <w:ilvl w:val="6"/>
        <w:numId w:val="26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2"/>
    <w:next w:val="a2"/>
    <w:link w:val="8Char"/>
    <w:uiPriority w:val="9"/>
    <w:semiHidden/>
    <w:unhideWhenUsed/>
    <w:qFormat/>
    <w:rsid w:val="00D72D3C"/>
    <w:pPr>
      <w:keepNext/>
      <w:keepLines/>
      <w:numPr>
        <w:ilvl w:val="7"/>
        <w:numId w:val="26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2"/>
    <w:next w:val="a2"/>
    <w:link w:val="9Char"/>
    <w:uiPriority w:val="9"/>
    <w:semiHidden/>
    <w:unhideWhenUsed/>
    <w:qFormat/>
    <w:rsid w:val="00D72D3C"/>
    <w:pPr>
      <w:keepNext/>
      <w:keepLines/>
      <w:numPr>
        <w:ilvl w:val="8"/>
        <w:numId w:val="26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Char"/>
    <w:unhideWhenUsed/>
    <w:rsid w:val="00C778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3"/>
    <w:link w:val="a6"/>
    <w:uiPriority w:val="99"/>
    <w:rsid w:val="00C778B7"/>
    <w:rPr>
      <w:sz w:val="18"/>
      <w:szCs w:val="18"/>
    </w:rPr>
  </w:style>
  <w:style w:type="paragraph" w:styleId="a7">
    <w:name w:val="footer"/>
    <w:basedOn w:val="a2"/>
    <w:link w:val="Char0"/>
    <w:uiPriority w:val="99"/>
    <w:unhideWhenUsed/>
    <w:rsid w:val="00C778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3"/>
    <w:link w:val="a7"/>
    <w:uiPriority w:val="99"/>
    <w:rsid w:val="00C778B7"/>
    <w:rPr>
      <w:sz w:val="18"/>
      <w:szCs w:val="18"/>
    </w:rPr>
  </w:style>
  <w:style w:type="character" w:customStyle="1" w:styleId="1Char">
    <w:name w:val="标题 1 Char"/>
    <w:basedOn w:val="a3"/>
    <w:link w:val="1"/>
    <w:rsid w:val="00D72D3C"/>
    <w:rPr>
      <w:rFonts w:ascii="Times New Roman" w:eastAsia="宋体" w:hAnsi="Times New Roman" w:cs="Times New Roman"/>
      <w:b/>
      <w:bCs/>
      <w:kern w:val="44"/>
      <w:sz w:val="24"/>
      <w:szCs w:val="44"/>
      <w:lang w:val="x-none" w:eastAsia="x-none"/>
    </w:rPr>
  </w:style>
  <w:style w:type="character" w:customStyle="1" w:styleId="2Char">
    <w:name w:val="标题 2 Char"/>
    <w:basedOn w:val="a3"/>
    <w:link w:val="2"/>
    <w:rsid w:val="00D72D3C"/>
    <w:rPr>
      <w:rFonts w:ascii="Arial" w:hAnsi="Arial" w:cs="Times New Roman"/>
      <w:b/>
      <w:bCs/>
      <w:szCs w:val="32"/>
      <w:lang w:val="x-none" w:eastAsia="x-none"/>
    </w:rPr>
  </w:style>
  <w:style w:type="character" w:customStyle="1" w:styleId="3Char">
    <w:name w:val="标题 3 Char"/>
    <w:basedOn w:val="a3"/>
    <w:link w:val="30"/>
    <w:rsid w:val="00D72D3C"/>
    <w:rPr>
      <w:rFonts w:ascii="Times New Roman" w:hAnsi="Times New Roman" w:cs="Times New Roman"/>
      <w:b/>
      <w:bCs/>
      <w:szCs w:val="32"/>
      <w:lang w:val="x-none" w:eastAsia="x-none"/>
    </w:rPr>
  </w:style>
  <w:style w:type="character" w:customStyle="1" w:styleId="4Char">
    <w:name w:val="标题 4 Char"/>
    <w:basedOn w:val="a3"/>
    <w:link w:val="4"/>
    <w:rsid w:val="00C778B7"/>
    <w:rPr>
      <w:rFonts w:ascii="Arial" w:eastAsia="黑体" w:hAnsi="Arial" w:cs="Times New Roman"/>
      <w:b/>
      <w:bCs/>
      <w:sz w:val="28"/>
      <w:szCs w:val="28"/>
      <w:lang w:val="x-none" w:eastAsia="x-none"/>
    </w:rPr>
  </w:style>
  <w:style w:type="character" w:customStyle="1" w:styleId="5Char">
    <w:name w:val="标题 5 Char"/>
    <w:basedOn w:val="a3"/>
    <w:link w:val="5"/>
    <w:rsid w:val="00C778B7"/>
    <w:rPr>
      <w:rFonts w:ascii="Times New Roman" w:eastAsia="Arial" w:hAnsi="Times New Roman" w:cs="Times New Roman"/>
      <w:b/>
      <w:bCs/>
      <w:sz w:val="28"/>
      <w:szCs w:val="28"/>
      <w:lang w:val="x-none" w:eastAsia="x-none"/>
    </w:rPr>
  </w:style>
  <w:style w:type="paragraph" w:styleId="a8">
    <w:name w:val="Normal (Web)"/>
    <w:basedOn w:val="a2"/>
    <w:rsid w:val="00C778B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2"/>
    <w:link w:val="Char1"/>
    <w:uiPriority w:val="99"/>
    <w:semiHidden/>
    <w:unhideWhenUsed/>
    <w:rsid w:val="00C778B7"/>
    <w:rPr>
      <w:sz w:val="18"/>
      <w:szCs w:val="18"/>
      <w:lang w:val="x-none" w:eastAsia="x-none"/>
    </w:rPr>
  </w:style>
  <w:style w:type="character" w:customStyle="1" w:styleId="Char1">
    <w:name w:val="批注框文本 Char"/>
    <w:basedOn w:val="a3"/>
    <w:link w:val="a9"/>
    <w:uiPriority w:val="99"/>
    <w:semiHidden/>
    <w:rsid w:val="00C778B7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a">
    <w:name w:val="Date"/>
    <w:basedOn w:val="a2"/>
    <w:next w:val="a2"/>
    <w:link w:val="Char2"/>
    <w:uiPriority w:val="99"/>
    <w:semiHidden/>
    <w:unhideWhenUsed/>
    <w:rsid w:val="00C778B7"/>
    <w:pPr>
      <w:ind w:leftChars="2500" w:left="100"/>
    </w:pPr>
    <w:rPr>
      <w:lang w:val="x-none" w:eastAsia="x-none"/>
    </w:rPr>
  </w:style>
  <w:style w:type="character" w:customStyle="1" w:styleId="Char2">
    <w:name w:val="日期 Char"/>
    <w:basedOn w:val="a3"/>
    <w:link w:val="aa"/>
    <w:uiPriority w:val="99"/>
    <w:semiHidden/>
    <w:rsid w:val="00C778B7"/>
    <w:rPr>
      <w:rFonts w:ascii="Times New Roman" w:eastAsia="宋体" w:hAnsi="Times New Roman" w:cs="Times New Roman"/>
      <w:szCs w:val="24"/>
      <w:lang w:val="x-none" w:eastAsia="x-none"/>
    </w:rPr>
  </w:style>
  <w:style w:type="paragraph" w:styleId="ab">
    <w:name w:val="Plain Text"/>
    <w:basedOn w:val="a2"/>
    <w:link w:val="Char3"/>
    <w:rsid w:val="00C778B7"/>
    <w:rPr>
      <w:rFonts w:ascii="宋体" w:hAnsi="Courier New"/>
      <w:szCs w:val="20"/>
      <w:lang w:val="x-none" w:eastAsia="x-none"/>
    </w:rPr>
  </w:style>
  <w:style w:type="character" w:customStyle="1" w:styleId="Char3">
    <w:name w:val="纯文本 Char"/>
    <w:basedOn w:val="a3"/>
    <w:link w:val="ab"/>
    <w:rsid w:val="00C778B7"/>
    <w:rPr>
      <w:rFonts w:ascii="宋体" w:eastAsia="宋体" w:hAnsi="Courier New" w:cs="Times New Roman"/>
      <w:szCs w:val="20"/>
      <w:lang w:val="x-none" w:eastAsia="x-none"/>
    </w:rPr>
  </w:style>
  <w:style w:type="character" w:customStyle="1" w:styleId="Char4">
    <w:name w:val="正文文本 Char"/>
    <w:link w:val="ac"/>
    <w:rsid w:val="00C778B7"/>
    <w:rPr>
      <w:szCs w:val="24"/>
    </w:rPr>
  </w:style>
  <w:style w:type="paragraph" w:styleId="ac">
    <w:name w:val="Body Text"/>
    <w:basedOn w:val="a2"/>
    <w:link w:val="Char4"/>
    <w:rsid w:val="00C778B7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Char10">
    <w:name w:val="正文文本 Char1"/>
    <w:basedOn w:val="a3"/>
    <w:uiPriority w:val="99"/>
    <w:semiHidden/>
    <w:rsid w:val="00C778B7"/>
    <w:rPr>
      <w:rFonts w:ascii="Times New Roman" w:eastAsia="宋体" w:hAnsi="Times New Roman" w:cs="Times New Roman"/>
      <w:szCs w:val="24"/>
    </w:rPr>
  </w:style>
  <w:style w:type="paragraph" w:customStyle="1" w:styleId="10">
    <w:name w:val="新标题1"/>
    <w:basedOn w:val="1"/>
    <w:rsid w:val="00C778B7"/>
    <w:pPr>
      <w:spacing w:before="60" w:after="60" w:line="240" w:lineRule="auto"/>
    </w:pPr>
    <w:rPr>
      <w:rFonts w:ascii="Arial" w:eastAsia="Arial" w:hAnsi="宋体" w:cs="Arial"/>
      <w:color w:val="000080"/>
      <w:sz w:val="32"/>
      <w:szCs w:val="32"/>
      <w:lang w:val="en-US" w:eastAsia="zh-CN"/>
    </w:rPr>
  </w:style>
  <w:style w:type="paragraph" w:styleId="ad">
    <w:name w:val="Document Map"/>
    <w:basedOn w:val="a2"/>
    <w:link w:val="Char5"/>
    <w:semiHidden/>
    <w:rsid w:val="00C778B7"/>
    <w:pPr>
      <w:shd w:val="clear" w:color="auto" w:fill="000080"/>
      <w:spacing w:before="60" w:after="60"/>
    </w:pPr>
    <w:rPr>
      <w:rFonts w:eastAsia="Arial"/>
      <w:lang w:val="x-none" w:eastAsia="x-none"/>
    </w:rPr>
  </w:style>
  <w:style w:type="character" w:customStyle="1" w:styleId="Char5">
    <w:name w:val="文档结构图 Char"/>
    <w:basedOn w:val="a3"/>
    <w:link w:val="ad"/>
    <w:semiHidden/>
    <w:rsid w:val="00C778B7"/>
    <w:rPr>
      <w:rFonts w:ascii="Times New Roman" w:eastAsia="Arial" w:hAnsi="Times New Roman" w:cs="Times New Roman"/>
      <w:szCs w:val="24"/>
      <w:shd w:val="clear" w:color="auto" w:fill="000080"/>
      <w:lang w:val="x-none" w:eastAsia="x-none"/>
    </w:rPr>
  </w:style>
  <w:style w:type="paragraph" w:customStyle="1" w:styleId="20">
    <w:name w:val="新标题2"/>
    <w:basedOn w:val="2"/>
    <w:rsid w:val="00C778B7"/>
    <w:pPr>
      <w:spacing w:before="60" w:after="60" w:line="240" w:lineRule="auto"/>
    </w:pPr>
    <w:rPr>
      <w:rFonts w:eastAsia="宋体" w:hAnsi="宋体" w:cs="Arial"/>
      <w:color w:val="000080"/>
      <w:sz w:val="30"/>
      <w:szCs w:val="30"/>
    </w:rPr>
  </w:style>
  <w:style w:type="paragraph" w:customStyle="1" w:styleId="32">
    <w:name w:val="新标题3"/>
    <w:basedOn w:val="30"/>
    <w:rsid w:val="00C778B7"/>
    <w:pPr>
      <w:spacing w:before="60" w:after="60" w:line="240" w:lineRule="auto"/>
    </w:pPr>
    <w:rPr>
      <w:rFonts w:ascii="Arial" w:hAnsi="宋体" w:cs="Arial"/>
      <w:color w:val="000080"/>
    </w:rPr>
  </w:style>
  <w:style w:type="paragraph" w:customStyle="1" w:styleId="40">
    <w:name w:val="新标题4"/>
    <w:basedOn w:val="4"/>
    <w:rsid w:val="00C778B7"/>
    <w:pPr>
      <w:spacing w:before="60" w:after="60" w:line="240" w:lineRule="auto"/>
    </w:pPr>
    <w:rPr>
      <w:rFonts w:eastAsia="宋体" w:cs="Arial"/>
      <w:color w:val="000080"/>
      <w:sz w:val="24"/>
      <w:szCs w:val="24"/>
    </w:rPr>
  </w:style>
  <w:style w:type="character" w:styleId="ae">
    <w:name w:val="page number"/>
    <w:rsid w:val="00C778B7"/>
    <w:rPr>
      <w:rFonts w:ascii="Tahoma" w:eastAsia="宋体" w:hAnsi="Tahoma"/>
      <w:kern w:val="2"/>
      <w:sz w:val="21"/>
      <w:szCs w:val="21"/>
      <w:lang w:val="en-US" w:eastAsia="zh-CN" w:bidi="ar-SA"/>
    </w:rPr>
  </w:style>
  <w:style w:type="table" w:styleId="af">
    <w:name w:val="Table Grid"/>
    <w:basedOn w:val="a4"/>
    <w:rsid w:val="00C778B7"/>
    <w:pPr>
      <w:widowControl w:val="0"/>
      <w:spacing w:before="60" w:after="6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新正文"/>
    <w:basedOn w:val="a2"/>
    <w:rsid w:val="00C778B7"/>
    <w:pPr>
      <w:spacing w:before="60" w:after="60"/>
    </w:pPr>
    <w:rPr>
      <w:rFonts w:ascii="Arial" w:hAnsi="Arial" w:cs="Arial"/>
    </w:rPr>
  </w:style>
  <w:style w:type="paragraph" w:customStyle="1" w:styleId="TableText">
    <w:name w:val="Table Text"/>
    <w:basedOn w:val="a2"/>
    <w:rsid w:val="00C778B7"/>
    <w:pPr>
      <w:tabs>
        <w:tab w:val="decimal" w:pos="0"/>
      </w:tabs>
      <w:autoSpaceDE w:val="0"/>
      <w:autoSpaceDN w:val="0"/>
      <w:adjustRightInd w:val="0"/>
      <w:jc w:val="left"/>
    </w:pPr>
    <w:rPr>
      <w:kern w:val="0"/>
      <w:sz w:val="24"/>
    </w:rPr>
  </w:style>
  <w:style w:type="paragraph" w:styleId="af1">
    <w:name w:val="caption"/>
    <w:basedOn w:val="a2"/>
    <w:next w:val="a2"/>
    <w:qFormat/>
    <w:rsid w:val="00C778B7"/>
    <w:pPr>
      <w:widowControl/>
      <w:overflowPunct w:val="0"/>
      <w:autoSpaceDE w:val="0"/>
      <w:autoSpaceDN w:val="0"/>
      <w:adjustRightInd w:val="0"/>
      <w:spacing w:before="152" w:after="160"/>
      <w:jc w:val="left"/>
      <w:textAlignment w:val="baseline"/>
    </w:pPr>
    <w:rPr>
      <w:rFonts w:ascii="Arial" w:eastAsia="黑体" w:hAnsi="Arial" w:cs="Arial"/>
      <w:kern w:val="0"/>
      <w:sz w:val="20"/>
      <w:szCs w:val="20"/>
    </w:rPr>
  </w:style>
  <w:style w:type="paragraph" w:customStyle="1" w:styleId="IDS">
    <w:name w:val="IDS 正文"/>
    <w:basedOn w:val="a2"/>
    <w:link w:val="IDSChar"/>
    <w:autoRedefine/>
    <w:rsid w:val="00C778B7"/>
    <w:pPr>
      <w:tabs>
        <w:tab w:val="left" w:pos="5513"/>
      </w:tabs>
      <w:spacing w:line="360" w:lineRule="auto"/>
    </w:pPr>
    <w:rPr>
      <w:rFonts w:ascii="Arial Narrow" w:hAnsi="Arial Narrow"/>
      <w:b/>
      <w:color w:val="FF0000"/>
      <w:sz w:val="32"/>
      <w:szCs w:val="32"/>
      <w:lang w:val="x-none" w:eastAsia="x-none"/>
    </w:rPr>
  </w:style>
  <w:style w:type="character" w:customStyle="1" w:styleId="IDSChar">
    <w:name w:val="IDS 正文 Char"/>
    <w:link w:val="IDS"/>
    <w:rsid w:val="00C778B7"/>
    <w:rPr>
      <w:rFonts w:ascii="Arial Narrow" w:eastAsia="宋体" w:hAnsi="Arial Narrow" w:cs="Times New Roman"/>
      <w:b/>
      <w:color w:val="FF0000"/>
      <w:sz w:val="32"/>
      <w:szCs w:val="32"/>
      <w:lang w:val="x-none" w:eastAsia="x-none"/>
    </w:rPr>
  </w:style>
  <w:style w:type="paragraph" w:customStyle="1" w:styleId="CharChar1CharCharCharChar">
    <w:name w:val="Char Char1 Char Char Char Char"/>
    <w:basedOn w:val="ad"/>
    <w:autoRedefine/>
    <w:rsid w:val="00C778B7"/>
    <w:pPr>
      <w:spacing w:before="0" w:after="0"/>
    </w:pPr>
    <w:rPr>
      <w:rFonts w:ascii="Tahoma" w:eastAsia="宋体" w:hAnsi="Tahoma"/>
      <w:sz w:val="24"/>
    </w:rPr>
  </w:style>
  <w:style w:type="paragraph" w:customStyle="1" w:styleId="3heading3Heading3-oldH3H31H32H33H34H35H36H37">
    <w:name w:val="样式 标题 3heading 3Heading 3 - oldH3H31H32H33H34H35H36H37..."/>
    <w:basedOn w:val="30"/>
    <w:autoRedefine/>
    <w:rsid w:val="00C778B7"/>
    <w:pPr>
      <w:keepNext w:val="0"/>
      <w:keepLines w:val="0"/>
      <w:spacing w:before="0" w:after="0" w:line="240" w:lineRule="auto"/>
      <w:outlineLvl w:val="9"/>
    </w:pPr>
    <w:rPr>
      <w:rFonts w:ascii="Arial" w:eastAsia="黑体" w:hAnsi="Arial" w:cs="Arial"/>
      <w:bCs w:val="0"/>
      <w:color w:val="0000FF"/>
      <w:szCs w:val="24"/>
    </w:rPr>
  </w:style>
  <w:style w:type="paragraph" w:styleId="af2">
    <w:name w:val="Normal Indent"/>
    <w:aliases w:val="正文双线"/>
    <w:basedOn w:val="a2"/>
    <w:rsid w:val="00C778B7"/>
    <w:pPr>
      <w:ind w:firstLineChars="200" w:firstLine="420"/>
    </w:pPr>
  </w:style>
  <w:style w:type="paragraph" w:customStyle="1" w:styleId="Char6">
    <w:name w:val="Char"/>
    <w:basedOn w:val="ad"/>
    <w:autoRedefine/>
    <w:rsid w:val="00C778B7"/>
    <w:pPr>
      <w:spacing w:before="0" w:after="0"/>
    </w:pPr>
    <w:rPr>
      <w:rFonts w:ascii="Tahoma" w:eastAsia="宋体" w:hAnsi="Tahoma"/>
      <w:szCs w:val="21"/>
    </w:rPr>
  </w:style>
  <w:style w:type="character" w:customStyle="1" w:styleId="YiNingMao">
    <w:name w:val="YiNing Mao"/>
    <w:semiHidden/>
    <w:rsid w:val="00C778B7"/>
    <w:rPr>
      <w:rFonts w:ascii="宋体" w:eastAsia="宋体" w:hAnsi="Tahoma"/>
      <w:b w:val="0"/>
      <w:bCs w:val="0"/>
      <w:i w:val="0"/>
      <w:iCs w:val="0"/>
      <w:strike w:val="0"/>
      <w:color w:val="0000FF"/>
      <w:kern w:val="2"/>
      <w:sz w:val="18"/>
      <w:szCs w:val="18"/>
      <w:u w:val="none"/>
      <w:lang w:val="en-US" w:eastAsia="zh-CN" w:bidi="ar-SA"/>
    </w:rPr>
  </w:style>
  <w:style w:type="paragraph" w:customStyle="1" w:styleId="af3">
    <w:name w:val="段落"/>
    <w:basedOn w:val="a2"/>
    <w:rsid w:val="00C778B7"/>
    <w:pPr>
      <w:adjustRightInd w:val="0"/>
      <w:spacing w:line="0" w:lineRule="atLeast"/>
      <w:ind w:firstLine="567"/>
      <w:textAlignment w:val="baseline"/>
    </w:pPr>
    <w:rPr>
      <w:kern w:val="0"/>
      <w:sz w:val="28"/>
      <w:szCs w:val="20"/>
    </w:rPr>
  </w:style>
  <w:style w:type="paragraph" w:customStyle="1" w:styleId="4heading4Heading4-oldTimesNewRoman">
    <w:name w:val="样式 标题 4heading 4Heading 4 - old + (西文) Times New Roman (中文) 宋..."/>
    <w:basedOn w:val="4"/>
    <w:autoRedefine/>
    <w:rsid w:val="00C778B7"/>
    <w:pPr>
      <w:keepNext w:val="0"/>
      <w:keepLines w:val="0"/>
      <w:spacing w:before="0" w:after="0" w:line="240" w:lineRule="auto"/>
      <w:jc w:val="left"/>
      <w:outlineLvl w:val="9"/>
    </w:pPr>
    <w:rPr>
      <w:rFonts w:ascii="Times New Roman" w:hAnsi="Times New Roman"/>
      <w:sz w:val="21"/>
      <w:szCs w:val="24"/>
    </w:rPr>
  </w:style>
  <w:style w:type="paragraph" w:styleId="af4">
    <w:name w:val="Note Heading"/>
    <w:basedOn w:val="a2"/>
    <w:next w:val="a2"/>
    <w:link w:val="Char7"/>
    <w:rsid w:val="00C778B7"/>
    <w:pPr>
      <w:jc w:val="center"/>
    </w:pPr>
    <w:rPr>
      <w:lang w:val="x-none" w:eastAsia="x-none"/>
    </w:rPr>
  </w:style>
  <w:style w:type="character" w:customStyle="1" w:styleId="Char7">
    <w:name w:val="注释标题 Char"/>
    <w:basedOn w:val="a3"/>
    <w:link w:val="af4"/>
    <w:rsid w:val="00C778B7"/>
    <w:rPr>
      <w:rFonts w:ascii="Times New Roman" w:eastAsia="宋体" w:hAnsi="Times New Roman" w:cs="Times New Roman"/>
      <w:szCs w:val="24"/>
      <w:lang w:val="x-none" w:eastAsia="x-none"/>
    </w:rPr>
  </w:style>
  <w:style w:type="paragraph" w:customStyle="1" w:styleId="IDS2">
    <w:name w:val="IDS 正文2"/>
    <w:basedOn w:val="a2"/>
    <w:link w:val="IDS2Char"/>
    <w:rsid w:val="00C778B7"/>
    <w:pPr>
      <w:widowControl/>
      <w:numPr>
        <w:numId w:val="1"/>
      </w:numPr>
      <w:spacing w:before="120" w:after="120" w:line="360" w:lineRule="auto"/>
    </w:pPr>
    <w:rPr>
      <w:rFonts w:ascii="Arial" w:hAnsi="Arial"/>
      <w:kern w:val="0"/>
      <w:sz w:val="20"/>
      <w:szCs w:val="20"/>
      <w:lang w:val="en-GB" w:eastAsia="x-none"/>
    </w:rPr>
  </w:style>
  <w:style w:type="character" w:customStyle="1" w:styleId="IDS2Char">
    <w:name w:val="IDS 正文2 Char"/>
    <w:link w:val="IDS2"/>
    <w:rsid w:val="00C778B7"/>
    <w:rPr>
      <w:rFonts w:ascii="Arial" w:eastAsia="宋体" w:hAnsi="Arial" w:cs="Times New Roman"/>
      <w:kern w:val="0"/>
      <w:sz w:val="20"/>
      <w:szCs w:val="20"/>
      <w:lang w:val="en-GB" w:eastAsia="x-none"/>
    </w:rPr>
  </w:style>
  <w:style w:type="paragraph" w:styleId="11">
    <w:name w:val="toc 1"/>
    <w:basedOn w:val="a2"/>
    <w:next w:val="a2"/>
    <w:autoRedefine/>
    <w:uiPriority w:val="39"/>
    <w:rsid w:val="00C20D68"/>
    <w:pPr>
      <w:tabs>
        <w:tab w:val="left" w:pos="420"/>
        <w:tab w:val="right" w:leader="dot" w:pos="8647"/>
      </w:tabs>
      <w:spacing w:before="120" w:after="120"/>
      <w:jc w:val="left"/>
    </w:pPr>
    <w:rPr>
      <w:rFonts w:eastAsia="Arial"/>
      <w:b/>
      <w:bCs/>
      <w:caps/>
      <w:sz w:val="20"/>
      <w:szCs w:val="20"/>
    </w:rPr>
  </w:style>
  <w:style w:type="character" w:styleId="af5">
    <w:name w:val="Hyperlink"/>
    <w:uiPriority w:val="99"/>
    <w:rsid w:val="00C778B7"/>
    <w:rPr>
      <w:rFonts w:ascii="Tahoma" w:eastAsia="宋体" w:hAnsi="Tahoma"/>
      <w:color w:val="0000FF"/>
      <w:kern w:val="2"/>
      <w:sz w:val="21"/>
      <w:szCs w:val="21"/>
      <w:u w:val="single"/>
      <w:lang w:val="en-US" w:eastAsia="zh-CN" w:bidi="ar-SA"/>
    </w:rPr>
  </w:style>
  <w:style w:type="paragraph" w:styleId="21">
    <w:name w:val="toc 2"/>
    <w:basedOn w:val="a2"/>
    <w:next w:val="a2"/>
    <w:autoRedefine/>
    <w:uiPriority w:val="39"/>
    <w:rsid w:val="00C778B7"/>
    <w:pPr>
      <w:ind w:left="210"/>
      <w:jc w:val="left"/>
    </w:pPr>
    <w:rPr>
      <w:rFonts w:eastAsia="Arial"/>
      <w:smallCaps/>
      <w:sz w:val="20"/>
      <w:szCs w:val="20"/>
    </w:rPr>
  </w:style>
  <w:style w:type="paragraph" w:styleId="33">
    <w:name w:val="toc 3"/>
    <w:basedOn w:val="a2"/>
    <w:next w:val="a2"/>
    <w:autoRedefine/>
    <w:uiPriority w:val="39"/>
    <w:rsid w:val="00C778B7"/>
    <w:pPr>
      <w:ind w:left="420"/>
      <w:jc w:val="left"/>
    </w:pPr>
    <w:rPr>
      <w:rFonts w:eastAsia="Arial"/>
      <w:i/>
      <w:iCs/>
      <w:sz w:val="20"/>
      <w:szCs w:val="20"/>
    </w:rPr>
  </w:style>
  <w:style w:type="paragraph" w:styleId="41">
    <w:name w:val="toc 4"/>
    <w:basedOn w:val="a2"/>
    <w:next w:val="a2"/>
    <w:autoRedefine/>
    <w:semiHidden/>
    <w:rsid w:val="00C778B7"/>
    <w:pPr>
      <w:ind w:left="630"/>
      <w:jc w:val="left"/>
    </w:pPr>
    <w:rPr>
      <w:rFonts w:eastAsia="Arial"/>
      <w:sz w:val="18"/>
      <w:szCs w:val="18"/>
    </w:rPr>
  </w:style>
  <w:style w:type="paragraph" w:styleId="50">
    <w:name w:val="toc 5"/>
    <w:basedOn w:val="a2"/>
    <w:next w:val="a2"/>
    <w:autoRedefine/>
    <w:semiHidden/>
    <w:rsid w:val="00C778B7"/>
    <w:pPr>
      <w:ind w:left="840"/>
      <w:jc w:val="left"/>
    </w:pPr>
    <w:rPr>
      <w:rFonts w:eastAsia="Arial"/>
      <w:sz w:val="18"/>
      <w:szCs w:val="18"/>
    </w:rPr>
  </w:style>
  <w:style w:type="paragraph" w:styleId="60">
    <w:name w:val="toc 6"/>
    <w:basedOn w:val="a2"/>
    <w:next w:val="a2"/>
    <w:autoRedefine/>
    <w:semiHidden/>
    <w:rsid w:val="00C778B7"/>
    <w:pPr>
      <w:ind w:left="1050"/>
      <w:jc w:val="left"/>
    </w:pPr>
    <w:rPr>
      <w:rFonts w:eastAsia="Arial"/>
      <w:sz w:val="18"/>
      <w:szCs w:val="18"/>
    </w:rPr>
  </w:style>
  <w:style w:type="paragraph" w:styleId="70">
    <w:name w:val="toc 7"/>
    <w:basedOn w:val="a2"/>
    <w:next w:val="a2"/>
    <w:autoRedefine/>
    <w:semiHidden/>
    <w:rsid w:val="00C778B7"/>
    <w:pPr>
      <w:ind w:left="1260"/>
      <w:jc w:val="left"/>
    </w:pPr>
    <w:rPr>
      <w:rFonts w:eastAsia="Arial"/>
      <w:sz w:val="18"/>
      <w:szCs w:val="18"/>
    </w:rPr>
  </w:style>
  <w:style w:type="paragraph" w:styleId="80">
    <w:name w:val="toc 8"/>
    <w:basedOn w:val="a2"/>
    <w:next w:val="a2"/>
    <w:autoRedefine/>
    <w:semiHidden/>
    <w:rsid w:val="00C778B7"/>
    <w:pPr>
      <w:ind w:left="1470"/>
      <w:jc w:val="left"/>
    </w:pPr>
    <w:rPr>
      <w:rFonts w:eastAsia="Arial"/>
      <w:sz w:val="18"/>
      <w:szCs w:val="18"/>
    </w:rPr>
  </w:style>
  <w:style w:type="paragraph" w:styleId="90">
    <w:name w:val="toc 9"/>
    <w:basedOn w:val="a2"/>
    <w:next w:val="a2"/>
    <w:autoRedefine/>
    <w:semiHidden/>
    <w:rsid w:val="00C778B7"/>
    <w:pPr>
      <w:ind w:left="1680"/>
      <w:jc w:val="left"/>
    </w:pPr>
    <w:rPr>
      <w:rFonts w:eastAsia="Arial"/>
      <w:sz w:val="18"/>
      <w:szCs w:val="18"/>
    </w:rPr>
  </w:style>
  <w:style w:type="paragraph" w:customStyle="1" w:styleId="Numberedlist21">
    <w:name w:val="Numbered list 2.1"/>
    <w:basedOn w:val="1"/>
    <w:next w:val="a2"/>
    <w:link w:val="Numberedlist21Char"/>
    <w:rsid w:val="00C778B7"/>
    <w:pPr>
      <w:keepLines w:val="0"/>
      <w:numPr>
        <w:numId w:val="6"/>
      </w:numPr>
      <w:tabs>
        <w:tab w:val="left" w:pos="720"/>
      </w:tabs>
      <w:spacing w:before="240" w:after="60" w:line="240" w:lineRule="auto"/>
    </w:pPr>
    <w:rPr>
      <w:kern w:val="28"/>
      <w:sz w:val="28"/>
      <w:szCs w:val="28"/>
      <w:lang w:val="en-US" w:eastAsia="zh-CN"/>
    </w:rPr>
  </w:style>
  <w:style w:type="paragraph" w:customStyle="1" w:styleId="Numberedlist22">
    <w:name w:val="Numbered list 2.2"/>
    <w:basedOn w:val="2"/>
    <w:next w:val="a2"/>
    <w:rsid w:val="00C778B7"/>
    <w:pPr>
      <w:keepLines w:val="0"/>
      <w:numPr>
        <w:numId w:val="6"/>
      </w:numPr>
      <w:spacing w:before="240" w:after="60" w:line="240" w:lineRule="auto"/>
    </w:pPr>
    <w:rPr>
      <w:rFonts w:ascii="Times New Roman" w:eastAsia="宋体" w:hAnsi="Times New Roman"/>
      <w:sz w:val="24"/>
      <w:szCs w:val="24"/>
    </w:rPr>
  </w:style>
  <w:style w:type="paragraph" w:customStyle="1" w:styleId="Numberedlist23">
    <w:name w:val="Numbered list 2.3"/>
    <w:basedOn w:val="30"/>
    <w:next w:val="a2"/>
    <w:rsid w:val="00C778B7"/>
    <w:pPr>
      <w:keepLines w:val="0"/>
      <w:numPr>
        <w:numId w:val="6"/>
      </w:numPr>
      <w:tabs>
        <w:tab w:val="left" w:pos="1080"/>
      </w:tabs>
      <w:spacing w:before="240" w:after="60" w:line="240" w:lineRule="auto"/>
    </w:pPr>
    <w:rPr>
      <w:rFonts w:eastAsia="宋体"/>
      <w:sz w:val="22"/>
      <w:szCs w:val="22"/>
    </w:rPr>
  </w:style>
  <w:style w:type="paragraph" w:customStyle="1" w:styleId="Numberedlist24">
    <w:name w:val="Numbered list 2.4"/>
    <w:basedOn w:val="4"/>
    <w:next w:val="a2"/>
    <w:rsid w:val="00C778B7"/>
    <w:pPr>
      <w:keepLines w:val="0"/>
      <w:numPr>
        <w:numId w:val="6"/>
      </w:numPr>
      <w:tabs>
        <w:tab w:val="left" w:pos="1080"/>
        <w:tab w:val="left" w:pos="1440"/>
        <w:tab w:val="left" w:pos="1800"/>
      </w:tabs>
      <w:spacing w:before="240" w:after="60" w:line="240" w:lineRule="auto"/>
    </w:pPr>
    <w:rPr>
      <w:rFonts w:ascii="Times New Roman" w:eastAsia="宋体" w:hAnsi="Times New Roman"/>
      <w:sz w:val="21"/>
      <w:szCs w:val="24"/>
    </w:rPr>
  </w:style>
  <w:style w:type="paragraph" w:customStyle="1" w:styleId="Table">
    <w:name w:val="Table"/>
    <w:basedOn w:val="a2"/>
    <w:rsid w:val="00C778B7"/>
    <w:pPr>
      <w:spacing w:before="40" w:after="40"/>
    </w:pPr>
  </w:style>
  <w:style w:type="character" w:customStyle="1" w:styleId="CharacterUserEntry">
    <w:name w:val="Character UserEntry"/>
    <w:rsid w:val="00C778B7"/>
    <w:rPr>
      <w:rFonts w:ascii="Tahoma" w:eastAsia="宋体" w:hAnsi="Tahoma"/>
      <w:color w:val="FF0000"/>
      <w:kern w:val="2"/>
      <w:sz w:val="21"/>
      <w:szCs w:val="21"/>
      <w:lang w:val="en-US" w:eastAsia="zh-CN" w:bidi="ar-SA"/>
    </w:rPr>
  </w:style>
  <w:style w:type="paragraph" w:customStyle="1" w:styleId="HPInternal">
    <w:name w:val="HP_Internal"/>
    <w:basedOn w:val="a2"/>
    <w:next w:val="a2"/>
    <w:rsid w:val="00C778B7"/>
    <w:rPr>
      <w:i/>
      <w:iCs/>
      <w:sz w:val="18"/>
      <w:szCs w:val="18"/>
    </w:rPr>
  </w:style>
  <w:style w:type="paragraph" w:customStyle="1" w:styleId="TitlePageHeader">
    <w:name w:val="TitlePage_Header"/>
    <w:basedOn w:val="a2"/>
    <w:rsid w:val="00C778B7"/>
    <w:pPr>
      <w:numPr>
        <w:ilvl w:val="1"/>
        <w:numId w:val="7"/>
      </w:numPr>
      <w:spacing w:before="240" w:after="240"/>
    </w:pPr>
    <w:rPr>
      <w:b/>
      <w:bCs/>
      <w:sz w:val="32"/>
      <w:szCs w:val="32"/>
    </w:rPr>
  </w:style>
  <w:style w:type="paragraph" w:customStyle="1" w:styleId="TableSmall">
    <w:name w:val="Table_Small"/>
    <w:basedOn w:val="Table"/>
    <w:rsid w:val="00C778B7"/>
    <w:rPr>
      <w:sz w:val="16"/>
      <w:szCs w:val="16"/>
    </w:rPr>
  </w:style>
  <w:style w:type="paragraph" w:customStyle="1" w:styleId="TableSmHeading">
    <w:name w:val="Table_Sm_Heading"/>
    <w:basedOn w:val="a2"/>
    <w:rsid w:val="00C778B7"/>
    <w:pPr>
      <w:keepNext/>
      <w:keepLines/>
      <w:spacing w:before="60" w:after="40"/>
    </w:pPr>
    <w:rPr>
      <w:b/>
      <w:bCs/>
      <w:sz w:val="16"/>
      <w:szCs w:val="16"/>
    </w:rPr>
  </w:style>
  <w:style w:type="paragraph" w:customStyle="1" w:styleId="HPTableTitle">
    <w:name w:val="HP_Table_Title"/>
    <w:basedOn w:val="a2"/>
    <w:next w:val="a2"/>
    <w:rsid w:val="00C778B7"/>
    <w:pPr>
      <w:keepNext/>
      <w:keepLines/>
      <w:spacing w:before="240" w:after="60"/>
    </w:pPr>
    <w:rPr>
      <w:b/>
      <w:bCs/>
      <w:sz w:val="18"/>
      <w:szCs w:val="18"/>
    </w:rPr>
  </w:style>
  <w:style w:type="paragraph" w:customStyle="1" w:styleId="TableSmHeadingRight">
    <w:name w:val="Table_Sm_Heading_Right"/>
    <w:basedOn w:val="TableSmHeading"/>
    <w:rsid w:val="00C778B7"/>
    <w:pPr>
      <w:jc w:val="right"/>
    </w:pPr>
  </w:style>
  <w:style w:type="paragraph" w:customStyle="1" w:styleId="TableMedium">
    <w:name w:val="Table_Medium"/>
    <w:basedOn w:val="Table"/>
    <w:rsid w:val="00C778B7"/>
    <w:rPr>
      <w:sz w:val="18"/>
      <w:szCs w:val="18"/>
    </w:rPr>
  </w:style>
  <w:style w:type="paragraph" w:customStyle="1" w:styleId="TableHeading">
    <w:name w:val="Table Heading"/>
    <w:basedOn w:val="TableText"/>
    <w:rsid w:val="00C778B7"/>
    <w:pPr>
      <w:keepLines/>
      <w:tabs>
        <w:tab w:val="clear" w:pos="0"/>
      </w:tabs>
      <w:autoSpaceDE/>
      <w:autoSpaceDN/>
      <w:adjustRightInd/>
      <w:spacing w:before="120" w:after="120"/>
      <w:jc w:val="both"/>
    </w:pPr>
    <w:rPr>
      <w:rFonts w:ascii="Book Antiqua" w:hAnsi="Book Antiqua"/>
      <w:b/>
      <w:bCs/>
      <w:kern w:val="2"/>
      <w:sz w:val="16"/>
      <w:szCs w:val="16"/>
    </w:rPr>
  </w:style>
  <w:style w:type="paragraph" w:customStyle="1" w:styleId="IDS0">
    <w:name w:val="IDS 封页主标题"/>
    <w:basedOn w:val="a2"/>
    <w:rsid w:val="00C778B7"/>
    <w:pPr>
      <w:widowControl/>
      <w:spacing w:beforeLines="50" w:before="50" w:afterLines="50" w:after="50"/>
      <w:ind w:left="437" w:hanging="437"/>
      <w:jc w:val="center"/>
    </w:pPr>
    <w:rPr>
      <w:rFonts w:ascii="Arial Black" w:eastAsia="黑体" w:hAnsi="Arial Black" w:cs="Arial"/>
      <w:kern w:val="0"/>
      <w:sz w:val="52"/>
      <w:szCs w:val="72"/>
      <w:lang w:val="en-GB"/>
    </w:rPr>
  </w:style>
  <w:style w:type="paragraph" w:customStyle="1" w:styleId="IDS1">
    <w:name w:val="IDS 封面小副标题"/>
    <w:basedOn w:val="a2"/>
    <w:rsid w:val="00C778B7"/>
    <w:pPr>
      <w:jc w:val="center"/>
    </w:pPr>
    <w:rPr>
      <w:rFonts w:ascii="Arial" w:eastAsia="黑体" w:hAnsi="Arial"/>
      <w:sz w:val="32"/>
    </w:rPr>
  </w:style>
  <w:style w:type="paragraph" w:customStyle="1" w:styleId="Char8">
    <w:name w:val="Char"/>
    <w:basedOn w:val="ad"/>
    <w:autoRedefine/>
    <w:rsid w:val="00E31B11"/>
    <w:pPr>
      <w:spacing w:before="0" w:after="0"/>
    </w:pPr>
    <w:rPr>
      <w:rFonts w:ascii="Tahoma" w:eastAsia="宋体" w:hAnsi="Tahoma"/>
      <w:szCs w:val="21"/>
      <w:lang w:val="en-US" w:eastAsia="zh-CN"/>
    </w:rPr>
  </w:style>
  <w:style w:type="paragraph" w:customStyle="1" w:styleId="a0">
    <w:name w:val="一级"/>
    <w:basedOn w:val="Numberedlist21"/>
    <w:link w:val="Char9"/>
    <w:qFormat/>
    <w:rsid w:val="00D5697E"/>
    <w:pPr>
      <w:widowControl/>
      <w:numPr>
        <w:numId w:val="2"/>
      </w:numPr>
      <w:tabs>
        <w:tab w:val="clear" w:pos="720"/>
        <w:tab w:val="left" w:pos="426"/>
      </w:tabs>
      <w:spacing w:line="360" w:lineRule="auto"/>
    </w:pPr>
    <w:rPr>
      <w:rFonts w:ascii="宋体" w:hAnsi="宋体"/>
      <w:sz w:val="24"/>
      <w:szCs w:val="21"/>
    </w:rPr>
  </w:style>
  <w:style w:type="paragraph" w:customStyle="1" w:styleId="a1">
    <w:name w:val="二级"/>
    <w:basedOn w:val="Numberedlist21"/>
    <w:link w:val="Chara"/>
    <w:qFormat/>
    <w:rsid w:val="00FB6AE4"/>
    <w:pPr>
      <w:numPr>
        <w:ilvl w:val="1"/>
        <w:numId w:val="2"/>
      </w:numPr>
      <w:tabs>
        <w:tab w:val="clear" w:pos="720"/>
        <w:tab w:val="left" w:pos="426"/>
      </w:tabs>
      <w:spacing w:line="360" w:lineRule="auto"/>
    </w:pPr>
    <w:rPr>
      <w:rFonts w:ascii="宋体" w:hAnsi="宋体"/>
      <w:color w:val="000000"/>
      <w:sz w:val="21"/>
      <w:szCs w:val="21"/>
    </w:rPr>
  </w:style>
  <w:style w:type="character" w:customStyle="1" w:styleId="Numberedlist21Char">
    <w:name w:val="Numbered list 2.1 Char"/>
    <w:basedOn w:val="1Char"/>
    <w:link w:val="Numberedlist21"/>
    <w:rsid w:val="00FB6AE4"/>
    <w:rPr>
      <w:rFonts w:ascii="Times New Roman" w:eastAsia="宋体" w:hAnsi="Times New Roman" w:cs="Times New Roman"/>
      <w:b/>
      <w:bCs/>
      <w:kern w:val="28"/>
      <w:sz w:val="28"/>
      <w:szCs w:val="28"/>
      <w:lang w:val="x-none" w:eastAsia="x-none"/>
    </w:rPr>
  </w:style>
  <w:style w:type="character" w:customStyle="1" w:styleId="Char9">
    <w:name w:val="一级 Char"/>
    <w:basedOn w:val="Numberedlist21Char"/>
    <w:link w:val="a0"/>
    <w:rsid w:val="00D5697E"/>
    <w:rPr>
      <w:rFonts w:ascii="宋体" w:eastAsia="宋体" w:hAnsi="宋体" w:cs="Times New Roman"/>
      <w:b/>
      <w:bCs/>
      <w:kern w:val="28"/>
      <w:sz w:val="24"/>
      <w:szCs w:val="21"/>
      <w:lang w:val="x-none" w:eastAsia="x-none"/>
    </w:rPr>
  </w:style>
  <w:style w:type="paragraph" w:customStyle="1" w:styleId="a">
    <w:name w:val="三级"/>
    <w:basedOn w:val="Numberedlist21"/>
    <w:link w:val="Charb"/>
    <w:rsid w:val="00AF2FC3"/>
    <w:pPr>
      <w:numPr>
        <w:numId w:val="22"/>
      </w:numPr>
      <w:tabs>
        <w:tab w:val="left" w:pos="426"/>
      </w:tabs>
    </w:pPr>
    <w:rPr>
      <w:rFonts w:ascii="宋体" w:hAnsi="宋体"/>
      <w:bCs w:val="0"/>
      <w:sz w:val="21"/>
      <w:szCs w:val="21"/>
    </w:rPr>
  </w:style>
  <w:style w:type="character" w:customStyle="1" w:styleId="Chara">
    <w:name w:val="二级 Char"/>
    <w:basedOn w:val="Numberedlist21Char"/>
    <w:link w:val="a1"/>
    <w:rsid w:val="00FB6AE4"/>
    <w:rPr>
      <w:rFonts w:ascii="宋体" w:eastAsia="宋体" w:hAnsi="宋体" w:cs="Times New Roman"/>
      <w:b/>
      <w:bCs/>
      <w:color w:val="000000"/>
      <w:kern w:val="28"/>
      <w:sz w:val="28"/>
      <w:szCs w:val="21"/>
      <w:lang w:val="x-none" w:eastAsia="x-none"/>
    </w:rPr>
  </w:style>
  <w:style w:type="character" w:customStyle="1" w:styleId="Charb">
    <w:name w:val="三级 Char"/>
    <w:basedOn w:val="Numberedlist21Char"/>
    <w:link w:val="a"/>
    <w:rsid w:val="00AF2FC3"/>
    <w:rPr>
      <w:rFonts w:ascii="宋体" w:eastAsia="宋体" w:hAnsi="宋体" w:cs="Times New Roman"/>
      <w:b/>
      <w:bCs w:val="0"/>
      <w:kern w:val="28"/>
      <w:sz w:val="28"/>
      <w:szCs w:val="21"/>
      <w:lang w:val="x-none" w:eastAsia="x-none"/>
    </w:rPr>
  </w:style>
  <w:style w:type="paragraph" w:styleId="af6">
    <w:name w:val="List Paragraph"/>
    <w:basedOn w:val="a2"/>
    <w:uiPriority w:val="34"/>
    <w:qFormat/>
    <w:rsid w:val="00066423"/>
    <w:pPr>
      <w:ind w:firstLineChars="200" w:firstLine="420"/>
    </w:pPr>
  </w:style>
  <w:style w:type="paragraph" w:customStyle="1" w:styleId="22">
    <w:name w:val="三级2"/>
    <w:basedOn w:val="a"/>
    <w:link w:val="2Char0"/>
    <w:rsid w:val="000E4712"/>
  </w:style>
  <w:style w:type="character" w:customStyle="1" w:styleId="2Char0">
    <w:name w:val="三级2 Char"/>
    <w:basedOn w:val="Charb"/>
    <w:link w:val="22"/>
    <w:rsid w:val="000E4712"/>
    <w:rPr>
      <w:rFonts w:ascii="宋体" w:eastAsia="宋体" w:hAnsi="宋体" w:cs="Times New Roman"/>
      <w:b/>
      <w:bCs w:val="0"/>
      <w:kern w:val="28"/>
      <w:sz w:val="28"/>
      <w:szCs w:val="21"/>
      <w:lang w:val="x-none" w:eastAsia="x-none"/>
    </w:rPr>
  </w:style>
  <w:style w:type="paragraph" w:customStyle="1" w:styleId="31">
    <w:name w:val="目录3"/>
    <w:basedOn w:val="a1"/>
    <w:link w:val="3Char0"/>
    <w:rsid w:val="00AF2FC3"/>
    <w:pPr>
      <w:numPr>
        <w:ilvl w:val="0"/>
        <w:numId w:val="24"/>
      </w:numPr>
    </w:pPr>
    <w:rPr>
      <w:color w:val="000000" w:themeColor="text1"/>
    </w:rPr>
  </w:style>
  <w:style w:type="character" w:customStyle="1" w:styleId="3Char0">
    <w:name w:val="目录3 Char"/>
    <w:basedOn w:val="Chara"/>
    <w:link w:val="31"/>
    <w:rsid w:val="00AF2FC3"/>
    <w:rPr>
      <w:rFonts w:ascii="宋体" w:eastAsia="宋体" w:hAnsi="宋体" w:cs="Times New Roman"/>
      <w:b/>
      <w:bCs/>
      <w:color w:val="000000" w:themeColor="text1"/>
      <w:kern w:val="28"/>
      <w:sz w:val="28"/>
      <w:szCs w:val="21"/>
      <w:lang w:val="x-none" w:eastAsia="x-none"/>
    </w:rPr>
  </w:style>
  <w:style w:type="paragraph" w:customStyle="1" w:styleId="3">
    <w:name w:val="样式3"/>
    <w:basedOn w:val="a2"/>
    <w:rsid w:val="00D72D3C"/>
    <w:pPr>
      <w:numPr>
        <w:numId w:val="25"/>
      </w:numPr>
    </w:pPr>
  </w:style>
  <w:style w:type="character" w:customStyle="1" w:styleId="6Char">
    <w:name w:val="标题 6 Char"/>
    <w:basedOn w:val="a3"/>
    <w:link w:val="6"/>
    <w:uiPriority w:val="9"/>
    <w:semiHidden/>
    <w:rsid w:val="00D72D3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3"/>
    <w:link w:val="7"/>
    <w:uiPriority w:val="9"/>
    <w:semiHidden/>
    <w:rsid w:val="00D72D3C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3"/>
    <w:link w:val="8"/>
    <w:uiPriority w:val="9"/>
    <w:semiHidden/>
    <w:rsid w:val="00D72D3C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3"/>
    <w:link w:val="9"/>
    <w:uiPriority w:val="9"/>
    <w:semiHidden/>
    <w:rsid w:val="00D72D3C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5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269D5-03AE-436D-82CE-E0FB1599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881</Words>
  <Characters>5027</Characters>
  <Application>Microsoft Office Word</Application>
  <DocSecurity>0</DocSecurity>
  <Lines>41</Lines>
  <Paragraphs>11</Paragraphs>
  <ScaleCrop>false</ScaleCrop>
  <Company/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Freya</dc:creator>
  <cp:keywords/>
  <dc:description/>
  <cp:lastModifiedBy>why-pc</cp:lastModifiedBy>
  <cp:revision>23</cp:revision>
  <dcterms:created xsi:type="dcterms:W3CDTF">2020-12-11T07:11:00Z</dcterms:created>
  <dcterms:modified xsi:type="dcterms:W3CDTF">2021-01-11T10:51:00Z</dcterms:modified>
</cp:coreProperties>
</file>